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971" w14:textId="2DB9608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"C:\\var\\folders\\mj\\p7v8mh613cb2b_xrpk48w8nc0000gn\\T\\com.microsoft.Word\\WebArchiveCopyPasteTempFiles\\page5image41355920"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266804D" wp14:editId="382D76C1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                  </w: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"C:\\var\\folders\\mj\\p7v8mh613cb2b_xrpk48w8nc0000gn\\T\\com.microsoft.Word\\WebArchiveCopyPasteTempFiles\\page5image41362576"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C7D8B57" wp14:editId="675756AE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80531E9" w14:textId="1CA53564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3A587CEB" w14:textId="7750FBA9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"C:\\var\\folders\\mj\\p7v8mh613cb2b_xrpk48w8nc0000gn\\T\\com.microsoft.Word\\WebArchiveCopyPasteTempFiles\\page5image43792448"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0E2722B" wp14:editId="00EC9547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FBD0741" w14:textId="731016D3" w:rsidR="0066770C" w:rsidRPr="00C62DB8" w:rsidRDefault="0066770C" w:rsidP="00C16F3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C62DB8">
        <w:rPr>
          <w:rFonts w:ascii="Tahoma" w:eastAsia="Times New Roman" w:hAnsi="Tahoma" w:cs="Tahoma"/>
          <w:b/>
          <w:bCs/>
          <w:lang w:eastAsia="fr-FR"/>
        </w:rPr>
        <w:t>Thème :</w:t>
      </w:r>
      <w:r w:rsidRPr="00C62DB8">
        <w:rPr>
          <w:rFonts w:ascii="Tahoma" w:eastAsia="Times New Roman" w:hAnsi="Tahoma" w:cs="Tahoma"/>
          <w:lang w:eastAsia="fr-FR"/>
        </w:rPr>
        <w:t xml:space="preserve"> </w:t>
      </w:r>
      <w:r w:rsidR="00C16F34" w:rsidRPr="00C62DB8">
        <w:rPr>
          <w:rFonts w:ascii="Tahoma" w:eastAsia="Times New Roman" w:hAnsi="Tahoma" w:cs="Tahoma"/>
          <w:b/>
          <w:bCs/>
          <w:lang w:eastAsia="fr-FR"/>
        </w:rPr>
        <w:t>Les épanchements pleuraux</w:t>
      </w:r>
    </w:p>
    <w:p w14:paraId="60DA6033" w14:textId="72BB0D5D" w:rsidR="0066770C" w:rsidRPr="00C62DB8" w:rsidRDefault="0066770C" w:rsidP="00C62DB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C62DB8">
        <w:rPr>
          <w:rFonts w:ascii="Tahoma" w:eastAsia="Times New Roman" w:hAnsi="Tahoma" w:cs="Tahoma"/>
          <w:b/>
          <w:bCs/>
          <w:lang w:eastAsia="fr-FR"/>
        </w:rPr>
        <w:t>Départements concernés :</w:t>
      </w:r>
      <w:r w:rsidRPr="00C62DB8">
        <w:rPr>
          <w:rFonts w:ascii="Tahoma" w:eastAsia="Times New Roman" w:hAnsi="Tahoma" w:cs="Tahoma"/>
          <w:lang w:eastAsia="fr-FR"/>
        </w:rPr>
        <w:t xml:space="preserve"> </w:t>
      </w:r>
      <w:r w:rsidR="00C16F34" w:rsidRPr="00C62DB8">
        <w:rPr>
          <w:rFonts w:ascii="Tahoma" w:eastAsia="Times New Roman" w:hAnsi="Tahoma" w:cs="Tahoma"/>
          <w:lang w:eastAsia="fr-FR"/>
        </w:rPr>
        <w:t>médecine A</w:t>
      </w:r>
      <w:r w:rsidR="00C62DB8" w:rsidRPr="00C62DB8">
        <w:rPr>
          <w:rFonts w:ascii="Tahoma" w:eastAsia="Times New Roman" w:hAnsi="Tahoma" w:cs="Tahoma"/>
          <w:lang w:eastAsia="fr-FR"/>
        </w:rPr>
        <w:t>,</w:t>
      </w:r>
      <w:r w:rsidR="00C16F34" w:rsidRPr="00C62DB8">
        <w:rPr>
          <w:rFonts w:ascii="Tahoma" w:eastAsia="Times New Roman" w:hAnsi="Tahoma" w:cs="Tahoma"/>
          <w:lang w:eastAsia="fr-FR"/>
        </w:rPr>
        <w:t xml:space="preserve"> médecine B</w:t>
      </w:r>
      <w:r w:rsidR="00C62DB8" w:rsidRPr="00C62DB8">
        <w:rPr>
          <w:rFonts w:ascii="Tahoma" w:eastAsia="Times New Roman" w:hAnsi="Tahoma" w:cs="Tahoma"/>
          <w:lang w:eastAsia="fr-FR"/>
        </w:rPr>
        <w:t xml:space="preserve">, </w:t>
      </w:r>
      <w:r w:rsidR="00C16F34" w:rsidRPr="00C62DB8">
        <w:rPr>
          <w:rFonts w:ascii="Tahoma" w:eastAsia="Times New Roman" w:hAnsi="Tahoma" w:cs="Tahoma"/>
          <w:lang w:eastAsia="fr-FR"/>
        </w:rPr>
        <w:t xml:space="preserve">médecine communautaire B, </w:t>
      </w:r>
      <w:r w:rsidR="00C62DB8" w:rsidRPr="00C62DB8">
        <w:rPr>
          <w:rFonts w:ascii="Tahoma" w:eastAsia="Times New Roman" w:hAnsi="Tahoma" w:cs="Tahoma"/>
          <w:lang w:eastAsia="fr-FR"/>
        </w:rPr>
        <w:t>et</w:t>
      </w:r>
      <w:r w:rsidR="00B34DC1" w:rsidRPr="00C62DB8">
        <w:rPr>
          <w:rFonts w:ascii="Tahoma" w:eastAsia="Times New Roman" w:hAnsi="Tahoma" w:cs="Tahoma"/>
          <w:lang w:eastAsia="fr-FR"/>
        </w:rPr>
        <w:t xml:space="preserve"> </w:t>
      </w:r>
      <w:r w:rsidR="00C16F34" w:rsidRPr="00C62DB8">
        <w:rPr>
          <w:rFonts w:ascii="Tahoma" w:eastAsia="Times New Roman" w:hAnsi="Tahoma" w:cs="Tahoma"/>
          <w:lang w:eastAsia="fr-FR"/>
        </w:rPr>
        <w:t>sciences de base B</w:t>
      </w:r>
    </w:p>
    <w:p w14:paraId="70B77179" w14:textId="31C8488F" w:rsidR="0066770C" w:rsidRPr="00C62DB8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C62DB8">
        <w:rPr>
          <w:rFonts w:ascii="Tahoma" w:eastAsia="Times New Roman" w:hAnsi="Tahoma" w:cs="Tahoma"/>
          <w:b/>
          <w:bCs/>
          <w:lang w:eastAsia="fr-FR"/>
        </w:rPr>
        <w:t>Sections concernées :</w:t>
      </w:r>
      <w:r w:rsidRPr="00C62DB8">
        <w:rPr>
          <w:rFonts w:ascii="Tahoma" w:eastAsia="Times New Roman" w:hAnsi="Tahoma" w:cs="Tahoma"/>
          <w:lang w:eastAsia="fr-FR"/>
        </w:rPr>
        <w:t xml:space="preserve"> </w:t>
      </w:r>
      <w:r w:rsidR="00C16F34" w:rsidRPr="00C62DB8">
        <w:rPr>
          <w:rFonts w:ascii="Tahoma" w:eastAsia="Times New Roman" w:hAnsi="Tahoma" w:cs="Tahoma"/>
          <w:lang w:eastAsia="fr-FR"/>
        </w:rPr>
        <w:t xml:space="preserve"> </w:t>
      </w:r>
      <w:r w:rsidR="00C16F34" w:rsidRPr="00C62DB8">
        <w:rPr>
          <w:rFonts w:ascii="Tahoma" w:hAnsi="Tahoma" w:cs="Tahoma"/>
          <w:bCs/>
        </w:rPr>
        <w:t>Pneumologie, médecine de travail, oncologie médicale, anatomo-pathologie, radiologie, pharmacologie</w:t>
      </w:r>
    </w:p>
    <w:p w14:paraId="69842879" w14:textId="1694C862" w:rsidR="0066770C" w:rsidRPr="00C62DB8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C62DB8">
        <w:rPr>
          <w:rFonts w:ascii="Tahoma" w:eastAsia="Times New Roman" w:hAnsi="Tahoma" w:cs="Tahoma"/>
          <w:lang w:eastAsia="fr-FR"/>
        </w:rPr>
        <w:br/>
      </w:r>
      <w:r w:rsidRPr="00C62DB8">
        <w:rPr>
          <w:rFonts w:ascii="Tahoma" w:eastAsia="Times New Roman" w:hAnsi="Tahoma" w:cs="Tahoma"/>
          <w:b/>
          <w:bCs/>
          <w:lang w:eastAsia="fr-FR"/>
        </w:rPr>
        <w:t>Public cible :</w:t>
      </w:r>
      <w:r w:rsidRPr="00C62DB8">
        <w:rPr>
          <w:rFonts w:ascii="Tahoma" w:eastAsia="Times New Roman" w:hAnsi="Tahoma" w:cs="Tahoma"/>
          <w:lang w:eastAsia="fr-FR"/>
        </w:rPr>
        <w:t xml:space="preserve"> </w:t>
      </w:r>
      <w:r w:rsidR="00C62DB8">
        <w:rPr>
          <w:rFonts w:ascii="Tahoma" w:eastAsia="Times New Roman" w:hAnsi="Tahoma" w:cs="Tahoma"/>
          <w:lang w:eastAsia="fr-FR"/>
        </w:rPr>
        <w:t xml:space="preserve">Résidents en </w:t>
      </w:r>
      <w:r w:rsidR="00C62DB8">
        <w:rPr>
          <w:rFonts w:ascii="Tahoma" w:hAnsi="Tahoma" w:cs="Tahoma"/>
          <w:bCs/>
        </w:rPr>
        <w:t>p</w:t>
      </w:r>
      <w:r w:rsidR="00C16F34" w:rsidRPr="00C62DB8">
        <w:rPr>
          <w:rFonts w:ascii="Tahoma" w:hAnsi="Tahoma" w:cs="Tahoma"/>
          <w:bCs/>
        </w:rPr>
        <w:t>neumologie, médecine de travail, oncologie médicale, anatomo-pathologie, radiologie, pharmacologie</w:t>
      </w:r>
      <w:r w:rsidR="007253FC">
        <w:rPr>
          <w:rFonts w:ascii="Tahoma" w:hAnsi="Tahoma" w:cs="Tahoma"/>
          <w:bCs/>
        </w:rPr>
        <w:t xml:space="preserve">, médecine d’urgence, réanimation médicale, anesthésie réanimation, cardiologie, </w:t>
      </w:r>
      <w:r w:rsidR="00C62DB8">
        <w:rPr>
          <w:rFonts w:ascii="Tahoma" w:hAnsi="Tahoma" w:cs="Tahoma"/>
          <w:bCs/>
        </w:rPr>
        <w:t>médecine de famille</w:t>
      </w:r>
    </w:p>
    <w:p w14:paraId="08C02BFB" w14:textId="28255603" w:rsidR="00AC63A7" w:rsidRPr="00AC63A7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Date :</w:t>
      </w:r>
      <w:r w:rsidR="00C16F34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C16F34" w:rsidRPr="00C62DB8">
        <w:rPr>
          <w:rFonts w:ascii="Tahoma" w:eastAsia="Times New Roman" w:hAnsi="Tahoma" w:cs="Tahoma"/>
          <w:lang w:eastAsia="fr-FR"/>
        </w:rPr>
        <w:t>04/11/2023</w:t>
      </w:r>
    </w:p>
    <w:p w14:paraId="6336D3F9" w14:textId="64D80CCC" w:rsidR="00AC63A7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Lieu :</w:t>
      </w:r>
      <w:r w:rsidR="00C16F34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C16F34" w:rsidRPr="00C62DB8">
        <w:rPr>
          <w:rFonts w:ascii="Tahoma" w:eastAsia="Times New Roman" w:hAnsi="Tahoma" w:cs="Tahoma"/>
          <w:lang w:eastAsia="fr-FR"/>
        </w:rPr>
        <w:t>Faculté de Médecine de Tunis</w:t>
      </w:r>
      <w:r w:rsidR="007253FC">
        <w:rPr>
          <w:rFonts w:ascii="Tahoma" w:eastAsia="Times New Roman" w:hAnsi="Tahoma" w:cs="Tahoma"/>
          <w:lang w:eastAsia="fr-FR"/>
        </w:rPr>
        <w:t>,</w:t>
      </w:r>
      <w:r w:rsidR="0070755B" w:rsidRPr="00C62DB8">
        <w:rPr>
          <w:rFonts w:ascii="Tahoma" w:eastAsia="Times New Roman" w:hAnsi="Tahoma" w:cs="Tahoma"/>
          <w:lang w:eastAsia="fr-FR"/>
        </w:rPr>
        <w:t xml:space="preserve"> AMPHI 4</w:t>
      </w:r>
    </w:p>
    <w:p w14:paraId="1E2B96DB" w14:textId="0803B723" w:rsidR="00C62DB8" w:rsidRPr="00AC63A7" w:rsidRDefault="00C62DB8" w:rsidP="00C62DB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 xml:space="preserve">Lien </w:t>
      </w:r>
      <w:r>
        <w:rPr>
          <w:rFonts w:ascii="Tahoma" w:eastAsia="Times New Roman" w:hAnsi="Tahoma" w:cs="Tahoma"/>
          <w:b/>
          <w:bCs/>
          <w:lang w:eastAsia="fr-FR"/>
        </w:rPr>
        <w:t>pour l’</w:t>
      </w:r>
      <w:r w:rsidRPr="00AC63A7">
        <w:rPr>
          <w:rFonts w:ascii="Tahoma" w:eastAsia="Times New Roman" w:hAnsi="Tahoma" w:cs="Tahoma"/>
          <w:b/>
          <w:bCs/>
          <w:lang w:eastAsia="fr-FR"/>
        </w:rPr>
        <w:t>inscription </w:t>
      </w:r>
      <w:r w:rsidRPr="00C62DB8">
        <w:rPr>
          <w:rFonts w:ascii="Tahoma" w:eastAsia="Times New Roman" w:hAnsi="Tahoma" w:cs="Tahoma"/>
          <w:lang w:eastAsia="fr-FR"/>
        </w:rPr>
        <w:t>: https://forms.gle/uBPM4k2dXBN3Y4Rt8</w:t>
      </w:r>
    </w:p>
    <w:p w14:paraId="41CC382F" w14:textId="5F92B083" w:rsidR="0066770C" w:rsidRPr="0066770C" w:rsidRDefault="0066770C" w:rsidP="006677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>Coordinateur :</w:t>
      </w:r>
      <w:r w:rsidRPr="0066770C">
        <w:rPr>
          <w:rFonts w:ascii="Tahoma" w:eastAsia="Times New Roman" w:hAnsi="Tahoma" w:cs="Tahoma"/>
          <w:lang w:eastAsia="fr-FR"/>
        </w:rPr>
        <w:t xml:space="preserve"> </w:t>
      </w:r>
      <w:r w:rsidR="00C16F34">
        <w:rPr>
          <w:rFonts w:ascii="Tahoma" w:eastAsia="Times New Roman" w:hAnsi="Tahoma" w:cs="Tahoma"/>
          <w:lang w:eastAsia="fr-FR"/>
        </w:rPr>
        <w:t xml:space="preserve">Dr </w:t>
      </w:r>
      <w:r w:rsidR="00C62DB8">
        <w:rPr>
          <w:rFonts w:ascii="Tahoma" w:eastAsia="Times New Roman" w:hAnsi="Tahoma" w:cs="Tahoma"/>
          <w:lang w:eastAsia="fr-FR"/>
        </w:rPr>
        <w:t xml:space="preserve">SELSABIL </w:t>
      </w:r>
      <w:r w:rsidR="00C16F34">
        <w:rPr>
          <w:rFonts w:ascii="Tahoma" w:eastAsia="Times New Roman" w:hAnsi="Tahoma" w:cs="Tahoma"/>
          <w:lang w:eastAsia="fr-FR"/>
        </w:rPr>
        <w:t xml:space="preserve">DABOUSSI </w:t>
      </w:r>
    </w:p>
    <w:p w14:paraId="0E9CB425" w14:textId="2702D2F7" w:rsidR="0066770C" w:rsidRDefault="0066770C" w:rsidP="00C16F34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Objectif </w:t>
      </w:r>
      <w:r w:rsidR="000A0203" w:rsidRPr="00B13091">
        <w:rPr>
          <w:rFonts w:ascii="Tahoma" w:eastAsia="Times New Roman" w:hAnsi="Tahoma" w:cs="Tahoma"/>
          <w:b/>
          <w:bCs/>
          <w:lang w:eastAsia="fr-FR"/>
        </w:rPr>
        <w:t>général</w:t>
      </w:r>
      <w:r w:rsidR="000A0203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0A0203" w:rsidRPr="00B13091">
        <w:rPr>
          <w:rFonts w:ascii="Tahoma" w:eastAsia="Times New Roman" w:hAnsi="Tahoma" w:cs="Tahoma"/>
          <w:b/>
          <w:bCs/>
          <w:lang w:eastAsia="fr-FR"/>
        </w:rPr>
        <w:t>de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 l’EPU 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C16F34">
        <w:rPr>
          <w:rFonts w:ascii="Tahoma" w:eastAsia="Times New Roman" w:hAnsi="Tahoma" w:cs="Tahoma"/>
          <w:lang w:eastAsia="fr-FR"/>
        </w:rPr>
        <w:t xml:space="preserve"> </w:t>
      </w:r>
      <w:r w:rsidR="00C16F34">
        <w:rPr>
          <w:rFonts w:ascii="Tahoma" w:eastAsia="Times New Roman" w:hAnsi="Tahoma" w:cs="Tahoma"/>
        </w:rPr>
        <w:t>Planifier la prise en charge d’un patient présentant un épanchement pleural liquidien et/ ou gazeux</w:t>
      </w:r>
    </w:p>
    <w:p w14:paraId="1D9B4FE8" w14:textId="2601EF82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Objectifs spécifiques de </w:t>
      </w:r>
      <w:r w:rsidR="000A0203" w:rsidRPr="00B13091">
        <w:rPr>
          <w:rFonts w:ascii="Tahoma" w:eastAsia="Times New Roman" w:hAnsi="Tahoma" w:cs="Tahoma"/>
          <w:b/>
          <w:bCs/>
          <w:lang w:eastAsia="fr-FR"/>
        </w:rPr>
        <w:t>l’EPU :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 </w:t>
      </w:r>
    </w:p>
    <w:p w14:paraId="5D3A70D6" w14:textId="77777777" w:rsidR="00C16F34" w:rsidRDefault="00C16F34" w:rsidP="00C16F3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1/Etablir la démarche diagnostique multidisciplinaire devant une pleurésie à liquide clair de moyenne abondance</w:t>
      </w:r>
    </w:p>
    <w:p w14:paraId="260798E3" w14:textId="77777777" w:rsidR="00C16F34" w:rsidRDefault="00C16F34" w:rsidP="00C16F3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2/ Planifier la prise en charge du pneumothorax.</w:t>
      </w:r>
    </w:p>
    <w:p w14:paraId="0C80F976" w14:textId="77777777" w:rsidR="00C16F34" w:rsidRDefault="00C16F34" w:rsidP="00C16F3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3/ Planifier la prise en charge d’une pleurésie néoplasique d’origine primitive et secondaire.</w:t>
      </w:r>
    </w:p>
    <w:p w14:paraId="77E66841" w14:textId="4AEED1CC" w:rsidR="00C16F34" w:rsidRPr="00B13091" w:rsidRDefault="00C16F34" w:rsidP="00C16F3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>
        <w:rPr>
          <w:rFonts w:ascii="Tahoma" w:eastAsia="Times New Roman" w:hAnsi="Tahoma" w:cs="Tahoma"/>
        </w:rPr>
        <w:lastRenderedPageBreak/>
        <w:t>4/  Préciser les modalités thérapeutiques d’une pleurésie purulente.</w:t>
      </w:r>
    </w:p>
    <w:p w14:paraId="656DA625" w14:textId="77777777" w:rsidR="00F35C2F" w:rsidRPr="00F35C2F" w:rsidRDefault="00F35C2F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</w:p>
    <w:p w14:paraId="51275773" w14:textId="3ED5AEA7" w:rsidR="006973E8" w:rsidRPr="00C62DB8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C62DB8">
        <w:rPr>
          <w:rFonts w:ascii="Tahoma" w:eastAsia="Times New Roman" w:hAnsi="Tahoma" w:cs="Tahoma"/>
          <w:b/>
          <w:bCs/>
          <w:lang w:eastAsia="fr-FR"/>
        </w:rPr>
        <w:t xml:space="preserve">Programme détaillé : </w:t>
      </w:r>
    </w:p>
    <w:p w14:paraId="73AD68F1" w14:textId="77777777" w:rsidR="00C16F34" w:rsidRPr="00C62DB8" w:rsidRDefault="00C16F34" w:rsidP="00C16F34">
      <w:pPr>
        <w:shd w:val="clear" w:color="auto" w:fill="FFFFFF"/>
        <w:rPr>
          <w:rFonts w:ascii="Tahoma" w:hAnsi="Tahoma" w:cs="Tahoma"/>
          <w:b/>
          <w:bCs/>
        </w:rPr>
      </w:pPr>
      <w:r w:rsidRPr="00C62DB8">
        <w:rPr>
          <w:rFonts w:ascii="Tahoma" w:hAnsi="Tahoma" w:cs="Tahoma"/>
          <w:b/>
          <w:bCs/>
        </w:rPr>
        <w:t>8h 30- 9h00 :</w:t>
      </w:r>
      <w:r w:rsidRPr="00C62DB8">
        <w:rPr>
          <w:rFonts w:ascii="Tahoma" w:hAnsi="Tahoma" w:cs="Tahoma"/>
        </w:rPr>
        <w:t>pré-test</w:t>
      </w:r>
    </w:p>
    <w:p w14:paraId="5E9FDCC3" w14:textId="77777777" w:rsidR="00C16F34" w:rsidRPr="00C62DB8" w:rsidRDefault="00C16F34" w:rsidP="00C16F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35E4FE61" w14:textId="77777777" w:rsidR="00C16F34" w:rsidRPr="00C62DB8" w:rsidRDefault="00C16F34" w:rsidP="00C16F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b/>
          <w:color w:val="000000"/>
          <w:sz w:val="24"/>
          <w:szCs w:val="24"/>
        </w:rPr>
      </w:pPr>
      <w:r w:rsidRPr="00C62DB8">
        <w:rPr>
          <w:rFonts w:ascii="Tahoma" w:eastAsia="Tahoma" w:hAnsi="Tahoma" w:cs="Tahoma"/>
          <w:b/>
          <w:color w:val="000000"/>
          <w:sz w:val="24"/>
          <w:szCs w:val="24"/>
        </w:rPr>
        <w:t xml:space="preserve">9h00- 9h30 : </w:t>
      </w:r>
      <w:r w:rsidRPr="00C62DB8">
        <w:rPr>
          <w:rFonts w:ascii="Tahoma" w:eastAsia="Tahoma" w:hAnsi="Tahoma" w:cs="Tahoma"/>
          <w:b/>
          <w:bCs/>
          <w:color w:val="000000"/>
          <w:sz w:val="24"/>
          <w:szCs w:val="24"/>
        </w:rPr>
        <w:t>Imagerie de plèvre</w:t>
      </w:r>
      <w:r w:rsidRPr="00C62DB8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14:paraId="2CFFAB67" w14:textId="77777777" w:rsidR="00C16F34" w:rsidRPr="00C62DB8" w:rsidRDefault="00C16F34" w:rsidP="00C16F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color w:val="000000"/>
          <w:sz w:val="24"/>
          <w:szCs w:val="24"/>
        </w:rPr>
      </w:pPr>
      <w:r w:rsidRPr="00C62DB8">
        <w:rPr>
          <w:rFonts w:ascii="Tahoma" w:eastAsia="Tahoma" w:hAnsi="Tahoma" w:cs="Tahoma"/>
          <w:color w:val="000000"/>
          <w:sz w:val="24"/>
          <w:szCs w:val="24"/>
        </w:rPr>
        <w:t>Pr Asma Zidi</w:t>
      </w:r>
      <w:r w:rsidRPr="00C62DB8">
        <w:rPr>
          <w:rFonts w:ascii="Tahoma" w:hAnsi="Tahoma" w:cs="Tahoma"/>
          <w:color w:val="1D2228"/>
          <w:sz w:val="24"/>
          <w:szCs w:val="24"/>
          <w:shd w:val="clear" w:color="auto" w:fill="FFFFFF"/>
        </w:rPr>
        <w:t>- Service d’imagerie médicale- Institut Salah Azaiez- Tunis</w:t>
      </w:r>
    </w:p>
    <w:p w14:paraId="675F51ED" w14:textId="77777777" w:rsidR="00C16F34" w:rsidRPr="00C62DB8" w:rsidRDefault="00C16F34" w:rsidP="00C16F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4ED6E430" w14:textId="77777777" w:rsidR="00C16F34" w:rsidRPr="00C62DB8" w:rsidRDefault="00C16F34" w:rsidP="00C16F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color w:val="000000"/>
          <w:sz w:val="24"/>
          <w:szCs w:val="24"/>
        </w:rPr>
      </w:pPr>
      <w:r w:rsidRPr="00C62DB8">
        <w:rPr>
          <w:rFonts w:ascii="Tahoma" w:eastAsia="Tahoma" w:hAnsi="Tahoma" w:cs="Tahoma"/>
          <w:b/>
          <w:color w:val="000000"/>
          <w:sz w:val="24"/>
          <w:szCs w:val="24"/>
        </w:rPr>
        <w:t>9h30- 10h00 : Classification anatomopathologique des tumeurs pleurales</w:t>
      </w:r>
    </w:p>
    <w:p w14:paraId="24FCDF47" w14:textId="77777777" w:rsidR="00C16F34" w:rsidRPr="00C62DB8" w:rsidRDefault="00C16F34" w:rsidP="00C16F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color w:val="000000"/>
          <w:sz w:val="24"/>
          <w:szCs w:val="24"/>
        </w:rPr>
      </w:pPr>
      <w:r w:rsidRPr="00C62DB8">
        <w:rPr>
          <w:rFonts w:ascii="Tahoma" w:eastAsia="Tahoma" w:hAnsi="Tahoma" w:cs="Tahoma"/>
          <w:color w:val="000000"/>
          <w:sz w:val="24"/>
          <w:szCs w:val="24"/>
        </w:rPr>
        <w:t xml:space="preserve">Pr Ag </w:t>
      </w:r>
      <w:r w:rsidRPr="00C62DB8">
        <w:rPr>
          <w:rFonts w:ascii="Tahoma" w:hAnsi="Tahoma" w:cs="Tahoma"/>
          <w:color w:val="1D2228"/>
          <w:sz w:val="24"/>
          <w:szCs w:val="24"/>
          <w:shd w:val="clear" w:color="auto" w:fill="FFFFFF"/>
        </w:rPr>
        <w:t>Dr Dhouha bacha- Service d’Anatomopathologie, hôpital Mongi Slim- La Marsa</w:t>
      </w:r>
    </w:p>
    <w:p w14:paraId="140E7878" w14:textId="77777777" w:rsidR="00C16F34" w:rsidRPr="00C62DB8" w:rsidRDefault="00C16F34" w:rsidP="00C16F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A3046A0" w14:textId="77777777" w:rsidR="00C16F34" w:rsidRPr="00C62DB8" w:rsidRDefault="00C16F34" w:rsidP="00C16F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color w:val="000000"/>
          <w:sz w:val="24"/>
          <w:szCs w:val="24"/>
        </w:rPr>
      </w:pPr>
      <w:r w:rsidRPr="00C62DB8">
        <w:rPr>
          <w:rFonts w:ascii="Tahoma" w:eastAsia="Tahoma" w:hAnsi="Tahoma" w:cs="Tahoma"/>
          <w:b/>
          <w:color w:val="000000"/>
          <w:sz w:val="24"/>
          <w:szCs w:val="24"/>
        </w:rPr>
        <w:t xml:space="preserve">10h00- 10h30 : </w:t>
      </w:r>
      <w:r w:rsidRPr="00C62DB8">
        <w:rPr>
          <w:rFonts w:ascii="Tahoma" w:eastAsia="Tahoma" w:hAnsi="Tahoma" w:cs="Tahoma"/>
          <w:b/>
          <w:bCs/>
          <w:color w:val="000000"/>
          <w:sz w:val="24"/>
          <w:szCs w:val="24"/>
        </w:rPr>
        <w:t>Pneumothorax : Prise en charge en 2023</w:t>
      </w:r>
    </w:p>
    <w:p w14:paraId="79120FFC" w14:textId="77777777" w:rsidR="00C16F34" w:rsidRPr="00C62DB8" w:rsidRDefault="00C16F34" w:rsidP="00C16F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b/>
          <w:color w:val="000000"/>
          <w:sz w:val="24"/>
          <w:szCs w:val="24"/>
        </w:rPr>
      </w:pPr>
      <w:r w:rsidRPr="00C62DB8">
        <w:rPr>
          <w:rFonts w:ascii="Tahoma" w:eastAsia="Tahoma" w:hAnsi="Tahoma" w:cs="Tahoma"/>
          <w:color w:val="000000"/>
          <w:sz w:val="24"/>
          <w:szCs w:val="24"/>
        </w:rPr>
        <w:t>Dr Narjess Abid- Service de Pneumologie, hôpital Mohamed Taher El Maamouri- Nabeul</w:t>
      </w:r>
    </w:p>
    <w:p w14:paraId="44FC28AA" w14:textId="77777777" w:rsidR="00C16F34" w:rsidRPr="00C62DB8" w:rsidRDefault="00C16F34" w:rsidP="00C16F34">
      <w:pPr>
        <w:shd w:val="clear" w:color="auto" w:fill="FFFFFF"/>
        <w:rPr>
          <w:rFonts w:ascii="Tahoma" w:hAnsi="Tahoma" w:cs="Tahoma"/>
          <w:b/>
          <w:bCs/>
        </w:rPr>
      </w:pPr>
    </w:p>
    <w:p w14:paraId="18B0CDD0" w14:textId="77777777" w:rsidR="00C16F34" w:rsidRPr="00C62DB8" w:rsidRDefault="00C16F34" w:rsidP="00C16F34">
      <w:pPr>
        <w:shd w:val="clear" w:color="auto" w:fill="FFFFFF"/>
        <w:rPr>
          <w:rFonts w:ascii="Tahoma" w:hAnsi="Tahoma" w:cs="Tahoma"/>
          <w:b/>
          <w:bCs/>
        </w:rPr>
      </w:pPr>
      <w:r w:rsidRPr="00C62DB8">
        <w:rPr>
          <w:rFonts w:ascii="Tahoma" w:hAnsi="Tahoma" w:cs="Tahoma"/>
          <w:b/>
          <w:bCs/>
        </w:rPr>
        <w:t>1h30- 10h45 : Pause</w:t>
      </w:r>
    </w:p>
    <w:p w14:paraId="5607FCD9" w14:textId="7CB93683" w:rsidR="00BA7162" w:rsidRPr="00C62DB8" w:rsidRDefault="00BA7162">
      <w:pPr>
        <w:rPr>
          <w:rFonts w:ascii="Tahoma" w:hAnsi="Tahoma" w:cs="Tahoma"/>
        </w:rPr>
      </w:pPr>
    </w:p>
    <w:p w14:paraId="76F0CEB4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  <w:b/>
          <w:bCs/>
        </w:rPr>
      </w:pPr>
      <w:r w:rsidRPr="00C62DB8">
        <w:rPr>
          <w:rFonts w:ascii="Tahoma" w:hAnsi="Tahoma" w:cs="Tahoma"/>
          <w:b/>
          <w:bCs/>
        </w:rPr>
        <w:t xml:space="preserve">10h45- 11h15 : </w:t>
      </w:r>
    </w:p>
    <w:p w14:paraId="0F36C51B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</w:rPr>
      </w:pPr>
      <w:r w:rsidRPr="00C62DB8">
        <w:rPr>
          <w:rFonts w:ascii="Tahoma" w:hAnsi="Tahoma" w:cs="Tahoma"/>
          <w:b/>
          <w:bCs/>
        </w:rPr>
        <w:t>Cas clinique 1:</w:t>
      </w:r>
      <w:r w:rsidRPr="00C62DB8">
        <w:rPr>
          <w:rFonts w:ascii="Tahoma" w:hAnsi="Tahoma" w:cs="Tahoma"/>
        </w:rPr>
        <w:t xml:space="preserve"> </w:t>
      </w:r>
      <w:r w:rsidRPr="00C62DB8">
        <w:rPr>
          <w:rFonts w:ascii="Tahoma" w:hAnsi="Tahoma" w:cs="Tahoma"/>
          <w:b/>
          <w:bCs/>
        </w:rPr>
        <w:t>Pleurésie purulente: Prise en charge à court et à long terme</w:t>
      </w:r>
    </w:p>
    <w:p w14:paraId="43345E12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</w:rPr>
      </w:pPr>
      <w:r w:rsidRPr="00C62DB8">
        <w:rPr>
          <w:rFonts w:ascii="Tahoma" w:hAnsi="Tahoma" w:cs="Tahoma"/>
        </w:rPr>
        <w:t>-Dr Ben Mansour (Section de pneumologie)</w:t>
      </w:r>
    </w:p>
    <w:p w14:paraId="4B09BA65" w14:textId="77777777" w:rsidR="00826381" w:rsidRPr="00C62DB8" w:rsidRDefault="00826381" w:rsidP="0082638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b/>
          <w:color w:val="000000"/>
          <w:sz w:val="24"/>
          <w:szCs w:val="24"/>
        </w:rPr>
      </w:pPr>
      <w:r w:rsidRPr="00C62DB8">
        <w:rPr>
          <w:rFonts w:ascii="Tahoma" w:eastAsia="Tahoma" w:hAnsi="Tahoma" w:cs="Tahoma"/>
          <w:color w:val="000000"/>
          <w:sz w:val="24"/>
          <w:szCs w:val="24"/>
        </w:rPr>
        <w:t>Service de Pneumologie pav« C », hôpital A. Mami- Ariana</w:t>
      </w:r>
    </w:p>
    <w:p w14:paraId="4F409712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  <w:b/>
        </w:rPr>
      </w:pPr>
      <w:r w:rsidRPr="00C62DB8">
        <w:rPr>
          <w:rFonts w:ascii="Tahoma" w:hAnsi="Tahoma" w:cs="Tahoma"/>
          <w:b/>
        </w:rPr>
        <w:t>-Radiologue (Section imagerie thoracique)</w:t>
      </w:r>
    </w:p>
    <w:p w14:paraId="7BF07A55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</w:rPr>
      </w:pPr>
      <w:r w:rsidRPr="00C62DB8">
        <w:rPr>
          <w:rFonts w:ascii="Tahoma" w:hAnsi="Tahoma" w:cs="Tahoma"/>
        </w:rPr>
        <w:t>-Dr Bouassida Imen (Section chirurgie thoracique et cardio-vasculaire)</w:t>
      </w:r>
    </w:p>
    <w:p w14:paraId="53920531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</w:rPr>
      </w:pPr>
      <w:r w:rsidRPr="00C62DB8">
        <w:rPr>
          <w:rFonts w:ascii="Tahoma" w:hAnsi="Tahoma" w:cs="Tahoma"/>
        </w:rPr>
        <w:t>Service de Chirurgie thoracique, hôpital A. Mami- Ariana</w:t>
      </w:r>
    </w:p>
    <w:p w14:paraId="23DDFB73" w14:textId="77777777" w:rsidR="00826381" w:rsidRPr="00C62DB8" w:rsidRDefault="00826381" w:rsidP="0082638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16042BAB" w14:textId="77777777" w:rsidR="00826381" w:rsidRPr="00C62DB8" w:rsidRDefault="00826381" w:rsidP="0082638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b/>
          <w:color w:val="000000"/>
          <w:sz w:val="24"/>
          <w:szCs w:val="24"/>
        </w:rPr>
      </w:pPr>
      <w:r w:rsidRPr="00C62DB8">
        <w:rPr>
          <w:rFonts w:ascii="Tahoma" w:eastAsia="Tahoma" w:hAnsi="Tahoma" w:cs="Tahoma"/>
          <w:b/>
          <w:color w:val="000000"/>
          <w:sz w:val="24"/>
          <w:szCs w:val="24"/>
        </w:rPr>
        <w:t>11h15- 11h45:</w:t>
      </w:r>
    </w:p>
    <w:p w14:paraId="390BFE23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  <w:b/>
          <w:bCs/>
        </w:rPr>
      </w:pPr>
      <w:r w:rsidRPr="00C62DB8">
        <w:rPr>
          <w:rFonts w:ascii="Tahoma" w:hAnsi="Tahoma" w:cs="Tahoma"/>
          <w:b/>
          <w:bCs/>
        </w:rPr>
        <w:t>Cas clinique 2 :</w:t>
      </w:r>
      <w:r w:rsidRPr="00C62DB8">
        <w:rPr>
          <w:rFonts w:ascii="Tahoma" w:hAnsi="Tahoma" w:cs="Tahoma"/>
        </w:rPr>
        <w:t xml:space="preserve"> </w:t>
      </w:r>
      <w:r w:rsidRPr="00C62DB8">
        <w:rPr>
          <w:rFonts w:ascii="Tahoma" w:hAnsi="Tahoma" w:cs="Tahoma"/>
          <w:b/>
          <w:bCs/>
        </w:rPr>
        <w:t>Pneumothorax : diagnostic et prise en charge</w:t>
      </w:r>
    </w:p>
    <w:p w14:paraId="1C215557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</w:rPr>
      </w:pPr>
      <w:r w:rsidRPr="00C62DB8">
        <w:rPr>
          <w:rFonts w:ascii="Tahoma" w:hAnsi="Tahoma" w:cs="Tahoma"/>
        </w:rPr>
        <w:t>- Dr Houda Rouis (Section pneumologie)</w:t>
      </w:r>
    </w:p>
    <w:p w14:paraId="45D3AF2A" w14:textId="77777777" w:rsidR="00826381" w:rsidRPr="00C62DB8" w:rsidRDefault="00826381" w:rsidP="0082638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b/>
          <w:color w:val="000000"/>
          <w:sz w:val="24"/>
          <w:szCs w:val="24"/>
        </w:rPr>
      </w:pPr>
      <w:r w:rsidRPr="00C62DB8">
        <w:rPr>
          <w:rFonts w:ascii="Tahoma" w:eastAsia="Tahoma" w:hAnsi="Tahoma" w:cs="Tahoma"/>
          <w:color w:val="000000"/>
          <w:sz w:val="24"/>
          <w:szCs w:val="24"/>
        </w:rPr>
        <w:t>Service de Pneumologie pav « I », hôpital A. Mami- Ariana</w:t>
      </w:r>
    </w:p>
    <w:p w14:paraId="64F3BFD0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  <w:bCs/>
        </w:rPr>
      </w:pPr>
      <w:r w:rsidRPr="00C62DB8">
        <w:rPr>
          <w:rFonts w:ascii="Tahoma" w:hAnsi="Tahoma" w:cs="Tahoma"/>
          <w:bCs/>
        </w:rPr>
        <w:t>- Pr Ag Mehdi Charfi (Section imagerie médicale)</w:t>
      </w:r>
    </w:p>
    <w:p w14:paraId="76127B6E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</w:rPr>
      </w:pPr>
      <w:r w:rsidRPr="00C62DB8">
        <w:rPr>
          <w:rFonts w:ascii="Tahoma" w:hAnsi="Tahoma" w:cs="Tahoma"/>
        </w:rPr>
        <w:t>Service d’imagerie médicale, hôpital des FSI- La Marsa</w:t>
      </w:r>
    </w:p>
    <w:p w14:paraId="3E16283E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</w:rPr>
      </w:pPr>
      <w:r w:rsidRPr="00C62DB8">
        <w:rPr>
          <w:rFonts w:ascii="Tahoma" w:hAnsi="Tahoma" w:cs="Tahoma"/>
        </w:rPr>
        <w:t>- Dr AmiraAbdelkebir (Section chirurgie thoracique et cardio-vasculaire)</w:t>
      </w:r>
    </w:p>
    <w:p w14:paraId="7312A0F8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</w:rPr>
      </w:pPr>
      <w:r w:rsidRPr="00C62DB8">
        <w:rPr>
          <w:rFonts w:ascii="Tahoma" w:hAnsi="Tahoma" w:cs="Tahoma"/>
        </w:rPr>
        <w:t>Service de Chirurgie thoracique, hôpital A. Mami- Ariana</w:t>
      </w:r>
    </w:p>
    <w:p w14:paraId="69530355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  <w:b/>
          <w:bCs/>
        </w:rPr>
      </w:pPr>
      <w:r w:rsidRPr="00C62DB8">
        <w:rPr>
          <w:rFonts w:ascii="Tahoma" w:hAnsi="Tahoma" w:cs="Tahoma"/>
          <w:b/>
          <w:bCs/>
        </w:rPr>
        <w:t>11h45- 12h15 :</w:t>
      </w:r>
    </w:p>
    <w:p w14:paraId="30B3C386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</w:rPr>
      </w:pPr>
      <w:r w:rsidRPr="00C62DB8">
        <w:rPr>
          <w:rFonts w:ascii="Tahoma" w:hAnsi="Tahoma" w:cs="Tahoma"/>
          <w:b/>
          <w:bCs/>
        </w:rPr>
        <w:t>Cas clinique 3:</w:t>
      </w:r>
      <w:r w:rsidRPr="00C62DB8">
        <w:rPr>
          <w:rFonts w:ascii="Tahoma" w:hAnsi="Tahoma" w:cs="Tahoma"/>
        </w:rPr>
        <w:t xml:space="preserve"> Pleurésie néoplasique : Approche diagnostique et thérapeutique</w:t>
      </w:r>
    </w:p>
    <w:p w14:paraId="7B60B7E1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</w:rPr>
      </w:pPr>
      <w:r w:rsidRPr="00C62DB8">
        <w:rPr>
          <w:rFonts w:ascii="Tahoma" w:hAnsi="Tahoma" w:cs="Tahoma"/>
        </w:rPr>
        <w:t>- Pr Ag Héla Kamoun (Section pneumologie)</w:t>
      </w:r>
    </w:p>
    <w:p w14:paraId="487B2886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</w:rPr>
      </w:pPr>
      <w:r w:rsidRPr="00C62DB8">
        <w:rPr>
          <w:rFonts w:ascii="Tahoma" w:hAnsi="Tahoma" w:cs="Tahoma"/>
        </w:rPr>
        <w:t>Service de Pneumologie « IBN », hôpital A. Mami- Ariana</w:t>
      </w:r>
    </w:p>
    <w:p w14:paraId="37CE8B33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</w:rPr>
      </w:pPr>
      <w:r w:rsidRPr="00C62DB8">
        <w:rPr>
          <w:rFonts w:ascii="Tahoma" w:hAnsi="Tahoma" w:cs="Tahoma"/>
        </w:rPr>
        <w:t>- Dr AmiraAbdelkebir (Section chirurgie thoracique et cardio-vasculaire)</w:t>
      </w:r>
    </w:p>
    <w:p w14:paraId="09BEFA4C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</w:rPr>
      </w:pPr>
      <w:r w:rsidRPr="00C62DB8">
        <w:rPr>
          <w:rFonts w:ascii="Tahoma" w:hAnsi="Tahoma" w:cs="Tahoma"/>
        </w:rPr>
        <w:t>Service de Chirurgie thoracique, hôpital A. Mami- Ariana</w:t>
      </w:r>
    </w:p>
    <w:p w14:paraId="7E94F61F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</w:rPr>
      </w:pPr>
      <w:r w:rsidRPr="00C62DB8">
        <w:rPr>
          <w:rFonts w:ascii="Tahoma" w:hAnsi="Tahoma" w:cs="Tahoma"/>
        </w:rPr>
        <w:t>- Pr Ag HazemZribi (Section chirurgie thoracique et cardio-vasculaire)</w:t>
      </w:r>
    </w:p>
    <w:p w14:paraId="33B2EC2A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</w:rPr>
      </w:pPr>
      <w:r w:rsidRPr="00C62DB8">
        <w:rPr>
          <w:rFonts w:ascii="Tahoma" w:hAnsi="Tahoma" w:cs="Tahoma"/>
        </w:rPr>
        <w:t>Service de Chirurgie thoracique, hôpital A. Mami- Ariana</w:t>
      </w:r>
    </w:p>
    <w:p w14:paraId="721AC61F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</w:rPr>
      </w:pPr>
    </w:p>
    <w:p w14:paraId="082F7C51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  <w:b/>
          <w:bCs/>
        </w:rPr>
      </w:pPr>
      <w:r w:rsidRPr="00C62DB8">
        <w:rPr>
          <w:rFonts w:ascii="Tahoma" w:hAnsi="Tahoma" w:cs="Tahoma"/>
          <w:b/>
          <w:bCs/>
        </w:rPr>
        <w:t>12h15- 12h45 :</w:t>
      </w:r>
    </w:p>
    <w:p w14:paraId="20C0D604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  <w:b/>
          <w:bCs/>
        </w:rPr>
      </w:pPr>
      <w:r w:rsidRPr="00C62DB8">
        <w:rPr>
          <w:rFonts w:ascii="Tahoma" w:hAnsi="Tahoma" w:cs="Tahoma"/>
          <w:b/>
          <w:bCs/>
        </w:rPr>
        <w:t>Cas clinique 4 : Le mésothéliome : diagnostic et prise en charge en 2023</w:t>
      </w:r>
    </w:p>
    <w:p w14:paraId="20DF1FD6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  <w:b/>
          <w:bCs/>
        </w:rPr>
      </w:pPr>
      <w:r w:rsidRPr="00C62DB8">
        <w:rPr>
          <w:rFonts w:ascii="Tahoma" w:hAnsi="Tahoma" w:cs="Tahoma"/>
          <w:b/>
          <w:bCs/>
        </w:rPr>
        <w:t xml:space="preserve">- </w:t>
      </w:r>
      <w:r w:rsidRPr="00C62DB8">
        <w:rPr>
          <w:rFonts w:ascii="Tahoma" w:hAnsi="Tahoma" w:cs="Tahoma"/>
        </w:rPr>
        <w:t>Dr Héla Cherif (Section pneumologie</w:t>
      </w:r>
      <w:r w:rsidRPr="00C62DB8">
        <w:rPr>
          <w:rFonts w:ascii="Tahoma" w:hAnsi="Tahoma" w:cs="Tahoma"/>
          <w:b/>
          <w:bCs/>
        </w:rPr>
        <w:t>)</w:t>
      </w:r>
    </w:p>
    <w:p w14:paraId="2AD51A0D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</w:rPr>
      </w:pPr>
      <w:r w:rsidRPr="00C62DB8">
        <w:rPr>
          <w:rFonts w:ascii="Tahoma" w:hAnsi="Tahoma" w:cs="Tahoma"/>
        </w:rPr>
        <w:t>Service de Pneumologie, hôpital des FSI- La Marsa</w:t>
      </w:r>
    </w:p>
    <w:p w14:paraId="4C553F3C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</w:rPr>
      </w:pPr>
      <w:r w:rsidRPr="00C62DB8">
        <w:rPr>
          <w:rFonts w:ascii="Tahoma" w:hAnsi="Tahoma" w:cs="Tahoma"/>
          <w:color w:val="1D2228"/>
          <w:shd w:val="clear" w:color="auto" w:fill="FFFFFF"/>
        </w:rPr>
        <w:t>-Dr Fatma Khanche (</w:t>
      </w:r>
      <w:r w:rsidRPr="00C62DB8">
        <w:rPr>
          <w:rFonts w:ascii="Tahoma" w:hAnsi="Tahoma" w:cs="Tahoma"/>
        </w:rPr>
        <w:t>Section anatomopathologie)</w:t>
      </w:r>
    </w:p>
    <w:p w14:paraId="7D67CAD1" w14:textId="77777777" w:rsidR="00826381" w:rsidRPr="00C62DB8" w:rsidRDefault="00826381" w:rsidP="0082638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color w:val="000000"/>
          <w:sz w:val="24"/>
          <w:szCs w:val="24"/>
        </w:rPr>
      </w:pPr>
      <w:r w:rsidRPr="00C62DB8">
        <w:rPr>
          <w:rFonts w:ascii="Tahoma" w:hAnsi="Tahoma" w:cs="Tahoma"/>
          <w:color w:val="1D2228"/>
          <w:sz w:val="24"/>
          <w:szCs w:val="24"/>
          <w:shd w:val="clear" w:color="auto" w:fill="FFFFFF"/>
        </w:rPr>
        <w:t>Service d’Anatomopathologie, hôpital HbibThameur- Tunis</w:t>
      </w:r>
    </w:p>
    <w:p w14:paraId="11DCB4F5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</w:rPr>
      </w:pPr>
      <w:r w:rsidRPr="00C62DB8">
        <w:rPr>
          <w:rFonts w:ascii="Tahoma" w:hAnsi="Tahoma" w:cs="Tahoma"/>
        </w:rPr>
        <w:t>- Pr agrégé Najet Mahjoub (Section oncologie médicale)</w:t>
      </w:r>
    </w:p>
    <w:p w14:paraId="5B16C663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</w:rPr>
      </w:pPr>
      <w:r w:rsidRPr="00C62DB8">
        <w:rPr>
          <w:rFonts w:ascii="Tahoma" w:hAnsi="Tahoma" w:cs="Tahoma"/>
        </w:rPr>
        <w:t>Service d’oncologie médicale,hôpital Jendouba</w:t>
      </w:r>
    </w:p>
    <w:p w14:paraId="13C5A453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</w:rPr>
      </w:pPr>
      <w:r w:rsidRPr="00C62DB8">
        <w:rPr>
          <w:rFonts w:ascii="Tahoma" w:hAnsi="Tahoma" w:cs="Tahoma"/>
        </w:rPr>
        <w:t>-Dr Nihel Khouja (Section médecine de travail)</w:t>
      </w:r>
    </w:p>
    <w:p w14:paraId="203DCE42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</w:rPr>
      </w:pPr>
      <w:r w:rsidRPr="00C62DB8">
        <w:rPr>
          <w:rFonts w:ascii="Tahoma" w:hAnsi="Tahoma" w:cs="Tahoma"/>
        </w:rPr>
        <w:t xml:space="preserve">Service d’oncologie médicale, hôpital La Rabta- Tunis </w:t>
      </w:r>
    </w:p>
    <w:p w14:paraId="740B8243" w14:textId="77777777" w:rsidR="00826381" w:rsidRPr="00C62DB8" w:rsidRDefault="00826381" w:rsidP="00826381">
      <w:pPr>
        <w:shd w:val="clear" w:color="auto" w:fill="FFFFFF"/>
        <w:rPr>
          <w:rFonts w:ascii="Tahoma" w:hAnsi="Tahoma" w:cs="Tahoma"/>
        </w:rPr>
      </w:pPr>
      <w:r w:rsidRPr="00C62DB8">
        <w:rPr>
          <w:rFonts w:ascii="Tahoma" w:hAnsi="Tahoma" w:cs="Tahoma"/>
          <w:b/>
        </w:rPr>
        <w:t>12h45- 13h15 :</w:t>
      </w:r>
      <w:r w:rsidRPr="00C62DB8">
        <w:rPr>
          <w:rFonts w:ascii="Tahoma" w:hAnsi="Tahoma" w:cs="Tahoma"/>
        </w:rPr>
        <w:t xml:space="preserve"> Synthèse, conclusion et pos-test</w:t>
      </w:r>
    </w:p>
    <w:p w14:paraId="2A96D186" w14:textId="77777777" w:rsidR="00826381" w:rsidRPr="00BA7162" w:rsidRDefault="00826381"/>
    <w:sectPr w:rsidR="00826381" w:rsidRPr="00BA7162" w:rsidSect="005F3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0C"/>
    <w:rsid w:val="00003A49"/>
    <w:rsid w:val="000A0203"/>
    <w:rsid w:val="001147ED"/>
    <w:rsid w:val="001D0784"/>
    <w:rsid w:val="001F4531"/>
    <w:rsid w:val="002839D5"/>
    <w:rsid w:val="002C2D0F"/>
    <w:rsid w:val="004B373D"/>
    <w:rsid w:val="00524F4A"/>
    <w:rsid w:val="005F38AC"/>
    <w:rsid w:val="0066770C"/>
    <w:rsid w:val="006973E8"/>
    <w:rsid w:val="006B63C9"/>
    <w:rsid w:val="0070755B"/>
    <w:rsid w:val="007253FC"/>
    <w:rsid w:val="0077467B"/>
    <w:rsid w:val="00783553"/>
    <w:rsid w:val="007C2AFA"/>
    <w:rsid w:val="00826381"/>
    <w:rsid w:val="00846E03"/>
    <w:rsid w:val="0088771A"/>
    <w:rsid w:val="008D4E87"/>
    <w:rsid w:val="0097743F"/>
    <w:rsid w:val="00AC63A7"/>
    <w:rsid w:val="00B13091"/>
    <w:rsid w:val="00B34DC1"/>
    <w:rsid w:val="00BA7162"/>
    <w:rsid w:val="00C161E8"/>
    <w:rsid w:val="00C16F34"/>
    <w:rsid w:val="00C607D1"/>
    <w:rsid w:val="00C62DB8"/>
    <w:rsid w:val="00E90048"/>
    <w:rsid w:val="00ED3AFD"/>
    <w:rsid w:val="00F31858"/>
    <w:rsid w:val="00F3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48AC"/>
  <w15:chartTrackingRefBased/>
  <w15:docId w15:val="{C8EF67A0-C373-7342-B900-4F3E687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Normal1">
    <w:name w:val="Normal1"/>
    <w:rsid w:val="00C16F34"/>
    <w:pPr>
      <w:spacing w:after="160" w:line="259" w:lineRule="auto"/>
    </w:pPr>
    <w:rPr>
      <w:rFonts w:ascii="Calibri" w:eastAsia="Calibri" w:hAnsi="Calibri" w:cs="Calibri"/>
      <w:sz w:val="22"/>
      <w:szCs w:val="22"/>
      <w:lang w:eastAsia="fr-FR"/>
    </w:rPr>
  </w:style>
  <w:style w:type="table" w:styleId="Grilledutableau">
    <w:name w:val="Table Grid"/>
    <w:basedOn w:val="TableauNormal"/>
    <w:uiPriority w:val="59"/>
    <w:rsid w:val="00C16F34"/>
    <w:rPr>
      <w:rFonts w:ascii="Calibri" w:eastAsia="Calibri" w:hAnsi="Calibri" w:cs="Calibri"/>
      <w:sz w:val="22"/>
      <w:szCs w:val="22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sami mzoughi</cp:lastModifiedBy>
  <cp:revision>7</cp:revision>
  <dcterms:created xsi:type="dcterms:W3CDTF">2023-10-24T14:19:00Z</dcterms:created>
  <dcterms:modified xsi:type="dcterms:W3CDTF">2023-10-27T16:04:00Z</dcterms:modified>
</cp:coreProperties>
</file>