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62DE" w14:textId="7777777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B21ECB8" wp14:editId="2F830F35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1EB3F37" wp14:editId="48E50E73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D243" w14:textId="77777777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1B7C38AC" w14:textId="77777777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6683A15" wp14:editId="3788E51C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6DA48" w14:textId="77777777" w:rsidR="0066770C" w:rsidRPr="00E90048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Thème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E40F78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40F78" w:rsidRPr="002D141D">
        <w:rPr>
          <w:rFonts w:ascii="Tahoma" w:hAnsi="Tahoma" w:cs="Tahoma"/>
          <w:b/>
          <w:bCs/>
          <w:color w:val="000000"/>
          <w:shd w:val="clear" w:color="auto" w:fill="FFFFFF"/>
        </w:rPr>
        <w:t>Infections VIH et actualités thérapeutiques</w:t>
      </w:r>
    </w:p>
    <w:p w14:paraId="4140ADAF" w14:textId="38A8FA43" w:rsidR="0066770C" w:rsidRPr="00E40F78" w:rsidRDefault="0066770C" w:rsidP="00745160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Départements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concernés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E40F78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40F78" w:rsidRPr="00E40F78">
        <w:rPr>
          <w:rFonts w:ascii="Tahoma" w:eastAsia="Times New Roman" w:hAnsi="Tahoma" w:cs="Tahoma"/>
          <w:lang w:eastAsia="fr-FR"/>
        </w:rPr>
        <w:t>Sciences de base B, Médecine A</w:t>
      </w:r>
      <w:r w:rsidR="00745160">
        <w:rPr>
          <w:rFonts w:ascii="Tahoma" w:eastAsia="Times New Roman" w:hAnsi="Tahoma" w:cs="Tahoma"/>
          <w:lang w:eastAsia="fr-FR"/>
        </w:rPr>
        <w:t xml:space="preserve">, </w:t>
      </w:r>
      <w:r w:rsidR="00E40F78" w:rsidRPr="00E40F78">
        <w:rPr>
          <w:rFonts w:ascii="Tahoma" w:eastAsia="Times New Roman" w:hAnsi="Tahoma" w:cs="Tahoma"/>
          <w:lang w:eastAsia="fr-FR"/>
        </w:rPr>
        <w:t>Santé</w:t>
      </w:r>
      <w:r w:rsidR="00745160">
        <w:rPr>
          <w:rFonts w:ascii="Tahoma" w:eastAsia="Times New Roman" w:hAnsi="Tahoma" w:cs="Tahoma"/>
          <w:lang w:eastAsia="fr-FR"/>
        </w:rPr>
        <w:t xml:space="preserve"> </w:t>
      </w:r>
      <w:r w:rsidR="00E40F78" w:rsidRPr="00E40F78">
        <w:rPr>
          <w:rFonts w:ascii="Tahoma" w:eastAsia="Times New Roman" w:hAnsi="Tahoma" w:cs="Tahoma"/>
          <w:lang w:eastAsia="fr-FR"/>
        </w:rPr>
        <w:t>communautaire B</w:t>
      </w:r>
    </w:p>
    <w:p w14:paraId="6953EEE2" w14:textId="77777777" w:rsidR="00E40F78" w:rsidRPr="00E40F78" w:rsidRDefault="0066770C" w:rsidP="00E40F7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concernées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E40F78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40F78" w:rsidRPr="00E40F78">
        <w:rPr>
          <w:rFonts w:ascii="Tahoma" w:eastAsia="Times New Roman" w:hAnsi="Tahoma" w:cs="Tahoma"/>
          <w:lang w:eastAsia="fr-FR"/>
        </w:rPr>
        <w:t>Pharmacologie, virologie, maladies infectieuses, médecine</w:t>
      </w:r>
    </w:p>
    <w:p w14:paraId="54004BE9" w14:textId="77777777" w:rsidR="0066770C" w:rsidRPr="00E40F78" w:rsidRDefault="00E40F78" w:rsidP="00E40F7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E40F78">
        <w:rPr>
          <w:rFonts w:ascii="Tahoma" w:eastAsia="Times New Roman" w:hAnsi="Tahoma" w:cs="Tahoma"/>
          <w:lang w:eastAsia="fr-FR"/>
        </w:rPr>
        <w:t>préventive</w:t>
      </w:r>
    </w:p>
    <w:p w14:paraId="2A6D147E" w14:textId="02EAD4CA" w:rsidR="00AC63A7" w:rsidRPr="00AC63A7" w:rsidRDefault="0066770C" w:rsidP="00E40F7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 w:rsidR="00E40F78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61FC2">
        <w:rPr>
          <w:rFonts w:ascii="Tahoma" w:eastAsia="Times New Roman" w:hAnsi="Tahoma" w:cs="Tahoma"/>
          <w:lang w:eastAsia="fr-FR"/>
        </w:rPr>
        <w:t>Résidents en</w:t>
      </w:r>
      <w:r w:rsidR="00E40F78">
        <w:rPr>
          <w:rFonts w:ascii="Tahoma" w:eastAsia="Times New Roman" w:hAnsi="Tahoma" w:cs="Tahoma"/>
          <w:lang w:eastAsia="fr-FR"/>
        </w:rPr>
        <w:t xml:space="preserve"> </w:t>
      </w:r>
      <w:r w:rsidR="00E40F78" w:rsidRPr="00E40F78">
        <w:rPr>
          <w:rFonts w:ascii="Tahoma" w:eastAsia="Times New Roman" w:hAnsi="Tahoma" w:cs="Tahoma"/>
          <w:lang w:eastAsia="fr-FR"/>
        </w:rPr>
        <w:t>médecine infectieuse, virologie, pharmacologie médecine préventive</w:t>
      </w:r>
      <w:r w:rsidR="002D141D">
        <w:rPr>
          <w:rFonts w:ascii="Tahoma" w:eastAsia="Times New Roman" w:hAnsi="Tahoma" w:cs="Tahoma"/>
          <w:lang w:eastAsia="fr-FR"/>
        </w:rPr>
        <w:t xml:space="preserve"> et médecine de famille</w:t>
      </w:r>
    </w:p>
    <w:p w14:paraId="35B8005D" w14:textId="4036B37C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E40F78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61FC2" w:rsidRPr="00961FC2">
        <w:rPr>
          <w:rFonts w:ascii="Tahoma" w:eastAsia="Times New Roman" w:hAnsi="Tahoma" w:cs="Tahoma"/>
          <w:lang w:eastAsia="fr-FR"/>
        </w:rPr>
        <w:t>Samedi</w:t>
      </w:r>
      <w:r w:rsidR="00E40F78">
        <w:rPr>
          <w:rFonts w:ascii="Tahoma" w:eastAsia="Times New Roman" w:hAnsi="Tahoma" w:cs="Tahoma"/>
          <w:lang w:eastAsia="fr-FR"/>
        </w:rPr>
        <w:t xml:space="preserve"> 4 </w:t>
      </w:r>
      <w:r w:rsidR="002D141D">
        <w:rPr>
          <w:rFonts w:ascii="Tahoma" w:eastAsia="Times New Roman" w:hAnsi="Tahoma" w:cs="Tahoma"/>
          <w:lang w:eastAsia="fr-FR"/>
        </w:rPr>
        <w:t>mai</w:t>
      </w:r>
      <w:r w:rsidR="00E40F78">
        <w:rPr>
          <w:rFonts w:ascii="Tahoma" w:eastAsia="Times New Roman" w:hAnsi="Tahoma" w:cs="Tahoma"/>
          <w:lang w:eastAsia="fr-FR"/>
        </w:rPr>
        <w:t xml:space="preserve"> </w:t>
      </w:r>
    </w:p>
    <w:p w14:paraId="6EF2BA69" w14:textId="77777777" w:rsidR="00961FC2" w:rsidRPr="00961FC2" w:rsidRDefault="00AC63A7" w:rsidP="00961FC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E40F78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61FC2" w:rsidRPr="00961FC2">
        <w:rPr>
          <w:rFonts w:ascii="Tahoma" w:eastAsia="Times New Roman" w:hAnsi="Tahoma" w:cs="Tahoma"/>
          <w:lang w:eastAsia="fr-FR"/>
        </w:rPr>
        <w:t xml:space="preserve">Amphi </w:t>
      </w:r>
      <w:r w:rsidR="00E40F78">
        <w:rPr>
          <w:rFonts w:ascii="Tahoma" w:eastAsia="Times New Roman" w:hAnsi="Tahoma" w:cs="Tahoma"/>
          <w:lang w:eastAsia="fr-FR"/>
        </w:rPr>
        <w:t>3</w:t>
      </w:r>
      <w:r w:rsidR="00961FC2" w:rsidRPr="00961FC2">
        <w:rPr>
          <w:rFonts w:ascii="Tahoma" w:eastAsia="Times New Roman" w:hAnsi="Tahoma" w:cs="Tahoma"/>
          <w:lang w:eastAsia="fr-FR"/>
        </w:rPr>
        <w:t xml:space="preserve">   , FMT</w:t>
      </w:r>
    </w:p>
    <w:p w14:paraId="70E64B0C" w14:textId="77777777" w:rsidR="00961FC2" w:rsidRPr="00AC63A7" w:rsidRDefault="00961FC2" w:rsidP="00961FC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 w:rsidR="00E40F78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40F78">
        <w:rPr>
          <w:rFonts w:ascii="Tahoma" w:hAnsi="Tahoma" w:cs="Tahoma"/>
          <w:color w:val="222222"/>
          <w:shd w:val="clear" w:color="auto" w:fill="FFFFFF"/>
        </w:rPr>
        <w:t> </w:t>
      </w:r>
      <w:hyperlink r:id="rId7" w:tgtFrame="_blank" w:history="1">
        <w:r w:rsidR="00E40F78">
          <w:rPr>
            <w:rStyle w:val="Lienhypertexte"/>
            <w:rFonts w:ascii="Tahoma" w:hAnsi="Tahoma" w:cs="Tahoma"/>
            <w:color w:val="1155CC"/>
            <w:shd w:val="clear" w:color="auto" w:fill="FFFFFF"/>
          </w:rPr>
          <w:t>https://forms.gle/T8BrsUeEiN1rDk8w6</w:t>
        </w:r>
      </w:hyperlink>
    </w:p>
    <w:p w14:paraId="4DDA03C5" w14:textId="77777777" w:rsidR="0066770C" w:rsidRPr="0066770C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="00E40F78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40F78" w:rsidRPr="002D141D">
        <w:rPr>
          <w:rFonts w:ascii="Tahoma" w:eastAsia="Times New Roman" w:hAnsi="Tahoma" w:cs="Tahoma"/>
          <w:lang w:eastAsia="fr-FR"/>
        </w:rPr>
        <w:t>Pr Ag Ons CHARFI</w:t>
      </w:r>
    </w:p>
    <w:p w14:paraId="3FCF7282" w14:textId="646DBAFA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général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 :</w:t>
      </w:r>
    </w:p>
    <w:p w14:paraId="1468CC2E" w14:textId="37E2EFB2" w:rsidR="00E40F78" w:rsidRDefault="002D141D" w:rsidP="00E40F7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O</w:t>
      </w:r>
      <w:r w:rsidR="00E40F78" w:rsidRPr="00E40F78">
        <w:rPr>
          <w:rFonts w:ascii="Tahoma" w:eastAsia="Times New Roman" w:hAnsi="Tahoma" w:cs="Tahoma"/>
          <w:lang w:eastAsia="fr-FR"/>
        </w:rPr>
        <w:t>ptimiser la prise en charge d’un patient infecté par le</w:t>
      </w:r>
      <w:r w:rsidR="00E40F78">
        <w:rPr>
          <w:rFonts w:ascii="Tahoma" w:eastAsia="Times New Roman" w:hAnsi="Tahoma" w:cs="Tahoma"/>
          <w:lang w:eastAsia="fr-FR"/>
        </w:rPr>
        <w:t xml:space="preserve"> </w:t>
      </w:r>
      <w:r w:rsidR="00E40F78" w:rsidRPr="00E40F78">
        <w:rPr>
          <w:rFonts w:ascii="Tahoma" w:eastAsia="Times New Roman" w:hAnsi="Tahoma" w:cs="Tahoma"/>
          <w:lang w:eastAsia="fr-FR"/>
        </w:rPr>
        <w:t>VIH</w:t>
      </w:r>
    </w:p>
    <w:p w14:paraId="136DCA38" w14:textId="199D7E59" w:rsidR="0066770C" w:rsidRPr="00B1309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spécifiques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 : </w:t>
      </w:r>
    </w:p>
    <w:p w14:paraId="75F38116" w14:textId="77777777" w:rsidR="00E40F78" w:rsidRPr="00E40F78" w:rsidRDefault="00E40F78" w:rsidP="00E40F7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E40F78">
        <w:rPr>
          <w:rFonts w:ascii="Tahoma" w:eastAsia="Times New Roman" w:hAnsi="Tahoma" w:cs="Tahoma"/>
          <w:lang w:eastAsia="fr-FR"/>
        </w:rPr>
        <w:t>1-Etablir le diagnostic positif d’une Infection VIH en se basant sur les données cliniques et</w:t>
      </w:r>
      <w:r>
        <w:rPr>
          <w:rFonts w:ascii="Tahoma" w:eastAsia="Times New Roman" w:hAnsi="Tahoma" w:cs="Tahoma"/>
          <w:lang w:eastAsia="fr-FR"/>
        </w:rPr>
        <w:t xml:space="preserve"> </w:t>
      </w:r>
      <w:r w:rsidRPr="00E40F78">
        <w:rPr>
          <w:rFonts w:ascii="Tahoma" w:eastAsia="Times New Roman" w:hAnsi="Tahoma" w:cs="Tahoma"/>
          <w:lang w:eastAsia="fr-FR"/>
        </w:rPr>
        <w:t>paracliniques</w:t>
      </w:r>
    </w:p>
    <w:p w14:paraId="19AC126B" w14:textId="77777777" w:rsidR="00E40F78" w:rsidRPr="00E40F78" w:rsidRDefault="00E40F78" w:rsidP="00E40F78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E40F78">
        <w:rPr>
          <w:rFonts w:ascii="Tahoma" w:eastAsia="Times New Roman" w:hAnsi="Tahoma" w:cs="Tahoma"/>
          <w:lang w:eastAsia="fr-FR"/>
        </w:rPr>
        <w:t>2-Planifier une prise en charge thérapeutique d’un un patient atteint de VIH en se basant sur</w:t>
      </w:r>
      <w:r>
        <w:rPr>
          <w:rFonts w:ascii="Tahoma" w:eastAsia="Times New Roman" w:hAnsi="Tahoma" w:cs="Tahoma"/>
          <w:lang w:eastAsia="fr-FR"/>
        </w:rPr>
        <w:t xml:space="preserve"> </w:t>
      </w:r>
      <w:r w:rsidRPr="00E40F78">
        <w:rPr>
          <w:rFonts w:ascii="Tahoma" w:eastAsia="Times New Roman" w:hAnsi="Tahoma" w:cs="Tahoma"/>
          <w:lang w:eastAsia="fr-FR"/>
        </w:rPr>
        <w:t xml:space="preserve">les caractéristiques virologiques du virus et les propriétés </w:t>
      </w:r>
      <w:r>
        <w:rPr>
          <w:rFonts w:ascii="Tahoma" w:eastAsia="Times New Roman" w:hAnsi="Tahoma" w:cs="Tahoma"/>
          <w:lang w:eastAsia="fr-FR"/>
        </w:rPr>
        <w:t>p</w:t>
      </w:r>
      <w:r w:rsidRPr="00E40F78">
        <w:rPr>
          <w:rFonts w:ascii="Tahoma" w:eastAsia="Times New Roman" w:hAnsi="Tahoma" w:cs="Tahoma"/>
          <w:lang w:eastAsia="fr-FR"/>
        </w:rPr>
        <w:t>harmacologiques des</w:t>
      </w:r>
      <w:r w:rsidR="00CC4490">
        <w:rPr>
          <w:rFonts w:ascii="Tahoma" w:eastAsia="Times New Roman" w:hAnsi="Tahoma" w:cs="Tahoma"/>
          <w:lang w:eastAsia="fr-FR"/>
        </w:rPr>
        <w:t xml:space="preserve"> </w:t>
      </w:r>
      <w:r w:rsidRPr="00E40F78">
        <w:rPr>
          <w:rFonts w:ascii="Tahoma" w:eastAsia="Times New Roman" w:hAnsi="Tahoma" w:cs="Tahoma"/>
          <w:lang w:eastAsia="fr-FR"/>
        </w:rPr>
        <w:t>médicaments</w:t>
      </w:r>
    </w:p>
    <w:p w14:paraId="794B5C39" w14:textId="77777777" w:rsidR="006973E8" w:rsidRPr="00B1309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lastRenderedPageBreak/>
        <w:t xml:space="preserve">Programme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détaille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́ : </w:t>
      </w:r>
    </w:p>
    <w:p w14:paraId="5B1DF03D" w14:textId="77777777" w:rsidR="005C2FD8" w:rsidRDefault="005C2FD8" w:rsidP="004F72F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 w:rsidRPr="005C2FD8">
        <w:rPr>
          <w:rFonts w:ascii="Tahoma" w:eastAsia="Times New Roman" w:hAnsi="Tahoma" w:cs="Tahoma"/>
          <w:lang w:eastAsia="fr-FR"/>
        </w:rPr>
        <w:t xml:space="preserve">9h : </w:t>
      </w:r>
      <w:r>
        <w:rPr>
          <w:rFonts w:ascii="Tahoma" w:eastAsia="Times New Roman" w:hAnsi="Tahoma" w:cs="Tahoma"/>
          <w:lang w:eastAsia="fr-FR"/>
        </w:rPr>
        <w:t xml:space="preserve">Epidémiologie de l’infection à VIH en Tunisie et dans le monde </w:t>
      </w:r>
      <w:r w:rsidRPr="005C2FD8">
        <w:rPr>
          <w:rFonts w:ascii="Tahoma" w:eastAsia="Times New Roman" w:hAnsi="Tahoma" w:cs="Tahoma"/>
          <w:lang w:eastAsia="fr-FR"/>
        </w:rPr>
        <w:t xml:space="preserve"> (</w:t>
      </w:r>
      <w:r>
        <w:rPr>
          <w:rFonts w:ascii="Tahoma" w:eastAsia="Times New Roman" w:hAnsi="Tahoma" w:cs="Tahoma"/>
          <w:lang w:eastAsia="fr-FR"/>
        </w:rPr>
        <w:t>Dr Ines CHERIF)</w:t>
      </w:r>
    </w:p>
    <w:p w14:paraId="269645FA" w14:textId="77777777" w:rsidR="00B30AD5" w:rsidRDefault="00B30AD5" w:rsidP="004F72F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Cas clinique : Prévention Du VIH</w:t>
      </w:r>
    </w:p>
    <w:p w14:paraId="6E075E49" w14:textId="77777777" w:rsidR="00E40F78" w:rsidRDefault="005C2FD8" w:rsidP="00B30AD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9h</w:t>
      </w:r>
      <w:r w:rsidR="00B30AD5">
        <w:rPr>
          <w:rFonts w:ascii="Tahoma" w:eastAsia="Times New Roman" w:hAnsi="Tahoma" w:cs="Tahoma"/>
          <w:lang w:eastAsia="fr-FR"/>
        </w:rPr>
        <w:t>45</w:t>
      </w:r>
      <w:r>
        <w:rPr>
          <w:rFonts w:ascii="Tahoma" w:eastAsia="Times New Roman" w:hAnsi="Tahoma" w:cs="Tahoma"/>
          <w:lang w:eastAsia="fr-FR"/>
        </w:rPr>
        <w:t xml:space="preserve"> : </w:t>
      </w:r>
      <w:r w:rsidR="004F72FF">
        <w:rPr>
          <w:rFonts w:ascii="Tahoma" w:eastAsia="Times New Roman" w:hAnsi="Tahoma" w:cs="Tahoma"/>
          <w:lang w:eastAsia="fr-FR"/>
        </w:rPr>
        <w:t>V</w:t>
      </w:r>
      <w:r w:rsidR="004F72FF" w:rsidRPr="004F72FF">
        <w:rPr>
          <w:rFonts w:ascii="Tahoma" w:eastAsia="Times New Roman" w:hAnsi="Tahoma" w:cs="Tahoma"/>
          <w:lang w:eastAsia="fr-FR"/>
        </w:rPr>
        <w:t>irus de l'immunodéficience humaine</w:t>
      </w:r>
      <w:r w:rsidR="004F72FF">
        <w:rPr>
          <w:rFonts w:ascii="Tahoma" w:eastAsia="Times New Roman" w:hAnsi="Tahoma" w:cs="Tahoma"/>
          <w:lang w:eastAsia="fr-FR"/>
        </w:rPr>
        <w:t> : particularités virologiques (</w:t>
      </w:r>
      <w:r w:rsidR="00CE6BA2">
        <w:rPr>
          <w:rFonts w:ascii="Tahoma" w:eastAsia="Times New Roman" w:hAnsi="Tahoma" w:cs="Tahoma"/>
          <w:lang w:eastAsia="fr-FR"/>
        </w:rPr>
        <w:t xml:space="preserve">Pr Héla </w:t>
      </w:r>
      <w:r w:rsidR="004F72FF">
        <w:rPr>
          <w:rFonts w:ascii="Tahoma" w:eastAsia="Times New Roman" w:hAnsi="Tahoma" w:cs="Tahoma"/>
          <w:lang w:eastAsia="fr-FR"/>
        </w:rPr>
        <w:t>HANNACHI</w:t>
      </w:r>
      <w:r w:rsidR="00E40F78" w:rsidRPr="00E40F78">
        <w:rPr>
          <w:rFonts w:ascii="Tahoma" w:eastAsia="Times New Roman" w:hAnsi="Tahoma" w:cs="Tahoma"/>
          <w:lang w:eastAsia="fr-FR"/>
        </w:rPr>
        <w:t>)</w:t>
      </w:r>
      <w:r w:rsidR="004F72FF">
        <w:rPr>
          <w:rFonts w:ascii="Tahoma" w:eastAsia="Times New Roman" w:hAnsi="Tahoma" w:cs="Tahoma"/>
          <w:lang w:eastAsia="fr-FR"/>
        </w:rPr>
        <w:t xml:space="preserve"> </w:t>
      </w:r>
    </w:p>
    <w:p w14:paraId="2BB907E3" w14:textId="77777777" w:rsidR="005713C6" w:rsidRDefault="005713C6" w:rsidP="005713C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Cas clinique : diagnostic virologique de l’infection à VIH (Pr Héla HANNACHI</w:t>
      </w:r>
      <w:r w:rsidRPr="00E40F78">
        <w:rPr>
          <w:rFonts w:ascii="Tahoma" w:eastAsia="Times New Roman" w:hAnsi="Tahoma" w:cs="Tahoma"/>
          <w:lang w:eastAsia="fr-FR"/>
        </w:rPr>
        <w:t>)</w:t>
      </w:r>
      <w:r>
        <w:rPr>
          <w:rFonts w:ascii="Tahoma" w:eastAsia="Times New Roman" w:hAnsi="Tahoma" w:cs="Tahoma"/>
          <w:lang w:eastAsia="fr-FR"/>
        </w:rPr>
        <w:t xml:space="preserve"> </w:t>
      </w:r>
    </w:p>
    <w:p w14:paraId="7470628F" w14:textId="77777777" w:rsidR="00B30AD5" w:rsidRDefault="004F72FF" w:rsidP="00B30AD5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10h</w:t>
      </w:r>
      <w:r w:rsidR="00B30AD5">
        <w:rPr>
          <w:rFonts w:ascii="Tahoma" w:eastAsia="Times New Roman" w:hAnsi="Tahoma" w:cs="Tahoma"/>
          <w:lang w:eastAsia="fr-FR"/>
        </w:rPr>
        <w:t>30-10h45 pause</w:t>
      </w:r>
    </w:p>
    <w:p w14:paraId="1681F2A6" w14:textId="77777777" w:rsidR="00E40F78" w:rsidRPr="00E40F78" w:rsidRDefault="00B30AD5" w:rsidP="00B30AD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10h45</w:t>
      </w:r>
      <w:r w:rsidR="004F72FF">
        <w:rPr>
          <w:rFonts w:ascii="Tahoma" w:eastAsia="Times New Roman" w:hAnsi="Tahoma" w:cs="Tahoma"/>
          <w:lang w:eastAsia="fr-FR"/>
        </w:rPr>
        <w:t xml:space="preserve"> : </w:t>
      </w:r>
      <w:r w:rsidR="00E40F78" w:rsidRPr="00E40F78">
        <w:rPr>
          <w:rFonts w:ascii="Tahoma" w:eastAsia="Times New Roman" w:hAnsi="Tahoma" w:cs="Tahoma"/>
          <w:lang w:eastAsia="fr-FR"/>
        </w:rPr>
        <w:t>Infection à VIH : manifestations cliniques et paracliniques</w:t>
      </w:r>
      <w:r w:rsidR="00CE6BA2">
        <w:rPr>
          <w:rFonts w:ascii="Tahoma" w:eastAsia="Times New Roman" w:hAnsi="Tahoma" w:cs="Tahoma"/>
          <w:lang w:eastAsia="fr-FR"/>
        </w:rPr>
        <w:t xml:space="preserve"> (Dr Olfa SMAOUI)</w:t>
      </w:r>
    </w:p>
    <w:p w14:paraId="124696F6" w14:textId="77777777" w:rsidR="005713C6" w:rsidRDefault="00B30AD5" w:rsidP="005713C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11h30</w:t>
      </w:r>
      <w:r w:rsidR="00CE6BA2">
        <w:rPr>
          <w:rFonts w:ascii="Tahoma" w:eastAsia="Times New Roman" w:hAnsi="Tahoma" w:cs="Tahoma"/>
          <w:lang w:eastAsia="fr-FR"/>
        </w:rPr>
        <w:t> : Les antirétroviraux (Pr. Ag Ons CHARFI)</w:t>
      </w:r>
    </w:p>
    <w:p w14:paraId="391A07E0" w14:textId="77777777" w:rsidR="005713C6" w:rsidRPr="00E40F78" w:rsidRDefault="005713C6" w:rsidP="00B30AD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1</w:t>
      </w:r>
      <w:r w:rsidR="00B30AD5">
        <w:rPr>
          <w:rFonts w:ascii="Tahoma" w:eastAsia="Times New Roman" w:hAnsi="Tahoma" w:cs="Tahoma"/>
          <w:lang w:eastAsia="fr-FR"/>
        </w:rPr>
        <w:t>2</w:t>
      </w:r>
      <w:r>
        <w:rPr>
          <w:rFonts w:ascii="Tahoma" w:eastAsia="Times New Roman" w:hAnsi="Tahoma" w:cs="Tahoma"/>
          <w:lang w:eastAsia="fr-FR"/>
        </w:rPr>
        <w:t>h</w:t>
      </w:r>
      <w:r w:rsidR="00B30AD5">
        <w:rPr>
          <w:rFonts w:ascii="Tahoma" w:eastAsia="Times New Roman" w:hAnsi="Tahoma" w:cs="Tahoma"/>
          <w:lang w:eastAsia="fr-FR"/>
        </w:rPr>
        <w:t>00</w:t>
      </w:r>
      <w:r>
        <w:rPr>
          <w:rFonts w:ascii="Tahoma" w:eastAsia="Times New Roman" w:hAnsi="Tahoma" w:cs="Tahoma"/>
          <w:lang w:eastAsia="fr-FR"/>
        </w:rPr>
        <w:t xml:space="preserve"> : Cas clinique : Indication des traitements antirétroviraux (Dr Olfa SMAOUI + </w:t>
      </w:r>
      <w:proofErr w:type="spellStart"/>
      <w:r>
        <w:rPr>
          <w:rFonts w:ascii="Tahoma" w:eastAsia="Times New Roman" w:hAnsi="Tahoma" w:cs="Tahoma"/>
          <w:lang w:eastAsia="fr-FR"/>
        </w:rPr>
        <w:t>Pr.Ag</w:t>
      </w:r>
      <w:proofErr w:type="spellEnd"/>
      <w:r>
        <w:rPr>
          <w:rFonts w:ascii="Tahoma" w:eastAsia="Times New Roman" w:hAnsi="Tahoma" w:cs="Tahoma"/>
          <w:lang w:eastAsia="fr-FR"/>
        </w:rPr>
        <w:t xml:space="preserve"> Ons CHARFI)</w:t>
      </w:r>
    </w:p>
    <w:p w14:paraId="36ACF22B" w14:textId="77777777" w:rsidR="00B77A56" w:rsidRPr="00E40F78" w:rsidRDefault="00B30AD5" w:rsidP="00B77A5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12h30 : Cas clinique : Effets indésirables des antirétroviraux : cas clinique</w:t>
      </w:r>
      <w:r w:rsidR="00B77A56">
        <w:rPr>
          <w:rFonts w:ascii="Tahoma" w:eastAsia="Times New Roman" w:hAnsi="Tahoma" w:cs="Tahoma"/>
          <w:lang w:eastAsia="fr-FR"/>
        </w:rPr>
        <w:t xml:space="preserve"> (</w:t>
      </w:r>
      <w:proofErr w:type="spellStart"/>
      <w:r w:rsidR="00B77A56">
        <w:rPr>
          <w:rFonts w:ascii="Tahoma" w:eastAsia="Times New Roman" w:hAnsi="Tahoma" w:cs="Tahoma"/>
          <w:lang w:eastAsia="fr-FR"/>
        </w:rPr>
        <w:t>Pr.Ag</w:t>
      </w:r>
      <w:proofErr w:type="spellEnd"/>
      <w:r w:rsidR="00B77A56">
        <w:rPr>
          <w:rFonts w:ascii="Tahoma" w:eastAsia="Times New Roman" w:hAnsi="Tahoma" w:cs="Tahoma"/>
          <w:lang w:eastAsia="fr-FR"/>
        </w:rPr>
        <w:t xml:space="preserve"> </w:t>
      </w:r>
      <w:proofErr w:type="spellStart"/>
      <w:r w:rsidR="00B77A56">
        <w:rPr>
          <w:rFonts w:ascii="Tahoma" w:eastAsia="Times New Roman" w:hAnsi="Tahoma" w:cs="Tahoma"/>
          <w:lang w:eastAsia="fr-FR"/>
        </w:rPr>
        <w:t>Ons</w:t>
      </w:r>
      <w:proofErr w:type="spellEnd"/>
      <w:r w:rsidR="00B77A56">
        <w:rPr>
          <w:rFonts w:ascii="Tahoma" w:eastAsia="Times New Roman" w:hAnsi="Tahoma" w:cs="Tahoma"/>
          <w:lang w:eastAsia="fr-FR"/>
        </w:rPr>
        <w:t xml:space="preserve"> CHARFI)</w:t>
      </w:r>
    </w:p>
    <w:p w14:paraId="23D334A3" w14:textId="77777777" w:rsidR="00B30AD5" w:rsidRDefault="00B30AD5" w:rsidP="00B30AD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</w:p>
    <w:p w14:paraId="789722F5" w14:textId="77777777" w:rsidR="00CE6BA2" w:rsidRDefault="00CE6BA2" w:rsidP="005713C6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</w:p>
    <w:p w14:paraId="592517B9" w14:textId="77777777" w:rsidR="005713C6" w:rsidRDefault="005713C6" w:rsidP="004F72F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</w:p>
    <w:p w14:paraId="7F0C04D2" w14:textId="77777777" w:rsidR="005C2FD8" w:rsidRPr="005C2FD8" w:rsidRDefault="005C2FD8" w:rsidP="004F72F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lang w:eastAsia="fr-FR"/>
        </w:rPr>
      </w:pPr>
    </w:p>
    <w:sectPr w:rsidR="005C2FD8" w:rsidRPr="005C2FD8" w:rsidSect="00F105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0C"/>
    <w:rsid w:val="00003A49"/>
    <w:rsid w:val="001147ED"/>
    <w:rsid w:val="001D0784"/>
    <w:rsid w:val="001F4531"/>
    <w:rsid w:val="002839D5"/>
    <w:rsid w:val="002C2D0F"/>
    <w:rsid w:val="002D141D"/>
    <w:rsid w:val="004B373D"/>
    <w:rsid w:val="004D3A23"/>
    <w:rsid w:val="004F72FF"/>
    <w:rsid w:val="00524F4A"/>
    <w:rsid w:val="005713C6"/>
    <w:rsid w:val="005C2FD8"/>
    <w:rsid w:val="005F38AC"/>
    <w:rsid w:val="0066770C"/>
    <w:rsid w:val="006973E8"/>
    <w:rsid w:val="006B63C9"/>
    <w:rsid w:val="00745160"/>
    <w:rsid w:val="0077467B"/>
    <w:rsid w:val="007C2AFA"/>
    <w:rsid w:val="00846E03"/>
    <w:rsid w:val="0086603E"/>
    <w:rsid w:val="0088771A"/>
    <w:rsid w:val="008D4E87"/>
    <w:rsid w:val="00961FC2"/>
    <w:rsid w:val="0097743F"/>
    <w:rsid w:val="00AC63A7"/>
    <w:rsid w:val="00B13091"/>
    <w:rsid w:val="00B30AD5"/>
    <w:rsid w:val="00B77A56"/>
    <w:rsid w:val="00BA7162"/>
    <w:rsid w:val="00C161E8"/>
    <w:rsid w:val="00C607D1"/>
    <w:rsid w:val="00CC4490"/>
    <w:rsid w:val="00CE6BA2"/>
    <w:rsid w:val="00E40F78"/>
    <w:rsid w:val="00E90048"/>
    <w:rsid w:val="00F105FB"/>
    <w:rsid w:val="00F22258"/>
    <w:rsid w:val="00F31858"/>
    <w:rsid w:val="00F3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DAE7"/>
  <w15:docId w15:val="{36A02A39-A020-455B-A13A-ECB6FE09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F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40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T8BrsUeEiN1rDk8w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sami mzoughi</cp:lastModifiedBy>
  <cp:revision>5</cp:revision>
  <dcterms:created xsi:type="dcterms:W3CDTF">2024-04-23T12:03:00Z</dcterms:created>
  <dcterms:modified xsi:type="dcterms:W3CDTF">2024-04-28T13:47:00Z</dcterms:modified>
</cp:coreProperties>
</file>