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B11" w:rsidRPr="00407B11" w:rsidRDefault="00675AF4" w:rsidP="00130474">
      <w:pPr>
        <w:shd w:val="clear" w:color="auto" w:fill="FFFFFF"/>
        <w:spacing w:after="0" w:line="360" w:lineRule="auto"/>
        <w:jc w:val="right"/>
        <w:rPr>
          <w:b/>
          <w:bCs/>
          <w:sz w:val="24"/>
          <w:szCs w:val="24"/>
        </w:rPr>
      </w:pPr>
      <w:r w:rsidRPr="00407B11">
        <w:rPr>
          <w:b/>
          <w:bCs/>
          <w:sz w:val="24"/>
          <w:szCs w:val="24"/>
        </w:rPr>
        <w:t xml:space="preserve">  </w:t>
      </w:r>
      <w:r w:rsidR="00407B11" w:rsidRPr="00407B11">
        <w:rPr>
          <w:b/>
          <w:bCs/>
          <w:sz w:val="24"/>
          <w:szCs w:val="24"/>
        </w:rPr>
        <w:t>COM-AV-02</w:t>
      </w:r>
    </w:p>
    <w:p w:rsidR="00CC07B2" w:rsidRPr="00EE2B01" w:rsidRDefault="00675AF4" w:rsidP="00130474">
      <w:pPr>
        <w:shd w:val="clear" w:color="auto" w:fill="FFFFFF"/>
        <w:spacing w:after="0" w:line="360" w:lineRule="auto"/>
        <w:jc w:val="right"/>
        <w:rPr>
          <w:sz w:val="28"/>
          <w:szCs w:val="28"/>
        </w:rPr>
      </w:pPr>
      <w:r>
        <w:t xml:space="preserve"> </w:t>
      </w:r>
      <w:r w:rsidR="00CC07B2" w:rsidRPr="00EE2B01">
        <w:rPr>
          <w:sz w:val="28"/>
          <w:szCs w:val="28"/>
        </w:rPr>
        <w:t xml:space="preserve">Tunis, le </w:t>
      </w:r>
      <w:r w:rsidR="00407B11">
        <w:rPr>
          <w:sz w:val="28"/>
          <w:szCs w:val="28"/>
        </w:rPr>
        <w:t>24</w:t>
      </w:r>
      <w:r w:rsidR="00CC07B2" w:rsidRPr="00EE2B01">
        <w:rPr>
          <w:sz w:val="28"/>
          <w:szCs w:val="28"/>
        </w:rPr>
        <w:t>/</w:t>
      </w:r>
      <w:r w:rsidR="00407B11">
        <w:rPr>
          <w:sz w:val="28"/>
          <w:szCs w:val="28"/>
        </w:rPr>
        <w:t>04</w:t>
      </w:r>
      <w:r w:rsidR="00130474" w:rsidRPr="00EE2B01">
        <w:rPr>
          <w:sz w:val="28"/>
          <w:szCs w:val="28"/>
        </w:rPr>
        <w:t>/20</w:t>
      </w:r>
      <w:r w:rsidR="003616B8" w:rsidRPr="00EE2B01">
        <w:rPr>
          <w:sz w:val="28"/>
          <w:szCs w:val="28"/>
        </w:rPr>
        <w:t>2</w:t>
      </w:r>
      <w:r w:rsidR="00407B11">
        <w:rPr>
          <w:sz w:val="28"/>
          <w:szCs w:val="28"/>
        </w:rPr>
        <w:t>5</w:t>
      </w:r>
    </w:p>
    <w:p w:rsidR="00D80230" w:rsidRDefault="00D80230" w:rsidP="006E25AB">
      <w:pPr>
        <w:shd w:val="clear" w:color="auto" w:fill="FFFFFF"/>
        <w:spacing w:after="0" w:line="240" w:lineRule="auto"/>
        <w:ind w:left="993" w:right="1132"/>
        <w:jc w:val="center"/>
        <w:rPr>
          <w:rFonts w:ascii="Century Gothic" w:eastAsia="Times New Roman" w:hAnsi="Century Gothic" w:cs="Times New Roman"/>
          <w:b/>
          <w:bCs/>
          <w:color w:val="222222"/>
          <w:sz w:val="36"/>
          <w:szCs w:val="36"/>
          <w:lang w:eastAsia="fr-FR"/>
        </w:rPr>
      </w:pPr>
    </w:p>
    <w:p w:rsidR="005302F5" w:rsidRPr="005302F5" w:rsidRDefault="005302F5" w:rsidP="00130474">
      <w:pPr>
        <w:shd w:val="clear" w:color="auto" w:fill="FFFFFF"/>
        <w:spacing w:after="0" w:line="240" w:lineRule="auto"/>
        <w:ind w:left="993" w:right="1132"/>
        <w:jc w:val="center"/>
        <w:rPr>
          <w:rFonts w:ascii="Century Gothic" w:eastAsia="Times New Roman" w:hAnsi="Century Gothic" w:cs="Times New Roman"/>
          <w:b/>
          <w:bCs/>
          <w:color w:val="222222"/>
          <w:sz w:val="20"/>
          <w:szCs w:val="20"/>
          <w:lang w:eastAsia="fr-FR"/>
        </w:rPr>
      </w:pPr>
    </w:p>
    <w:p w:rsidR="0010615F" w:rsidRPr="00EE2B01" w:rsidRDefault="006E25AB" w:rsidP="00EE2B01">
      <w:pPr>
        <w:shd w:val="clear" w:color="auto" w:fill="FFFFFF"/>
        <w:spacing w:after="0" w:line="360" w:lineRule="auto"/>
        <w:ind w:left="992" w:right="1134"/>
        <w:jc w:val="center"/>
        <w:rPr>
          <w:b/>
          <w:bCs/>
          <w:sz w:val="36"/>
          <w:szCs w:val="36"/>
        </w:rPr>
      </w:pPr>
      <w:r w:rsidRPr="00EE2B01">
        <w:rPr>
          <w:rFonts w:ascii="Century Gothic" w:eastAsia="Times New Roman" w:hAnsi="Century Gothic" w:cs="Times New Roman"/>
          <w:b/>
          <w:bCs/>
          <w:color w:val="222222"/>
          <w:sz w:val="36"/>
          <w:szCs w:val="36"/>
          <w:lang w:eastAsia="fr-FR"/>
        </w:rPr>
        <w:t>C</w:t>
      </w:r>
      <w:r w:rsidR="00EE2B01" w:rsidRPr="00EE2B01">
        <w:rPr>
          <w:rFonts w:ascii="Century Gothic" w:eastAsia="Times New Roman" w:hAnsi="Century Gothic" w:cs="Times New Roman"/>
          <w:b/>
          <w:bCs/>
          <w:color w:val="222222"/>
          <w:sz w:val="36"/>
          <w:szCs w:val="36"/>
          <w:lang w:eastAsia="fr-FR"/>
        </w:rPr>
        <w:t>érémonie de remise des</w:t>
      </w:r>
      <w:r w:rsidR="00E92E42">
        <w:rPr>
          <w:rFonts w:ascii="Century Gothic" w:eastAsia="Times New Roman" w:hAnsi="Century Gothic" w:cs="Times New Roman"/>
          <w:b/>
          <w:bCs/>
          <w:color w:val="222222"/>
          <w:sz w:val="36"/>
          <w:szCs w:val="36"/>
          <w:lang w:eastAsia="fr-FR"/>
        </w:rPr>
        <w:t xml:space="preserve"> </w:t>
      </w:r>
      <w:r w:rsidR="00EE2B01" w:rsidRPr="00EE2B01">
        <w:rPr>
          <w:rFonts w:ascii="Century Gothic" w:eastAsia="Times New Roman" w:hAnsi="Century Gothic" w:cs="Times New Roman"/>
          <w:b/>
          <w:bCs/>
          <w:color w:val="222222"/>
          <w:sz w:val="36"/>
          <w:szCs w:val="36"/>
          <w:lang w:eastAsia="fr-FR"/>
        </w:rPr>
        <w:t>diplômes aux nouveaux médecins spécialiste</w:t>
      </w:r>
      <w:r w:rsidR="00E92E42">
        <w:rPr>
          <w:rFonts w:ascii="Century Gothic" w:eastAsia="Times New Roman" w:hAnsi="Century Gothic" w:cs="Times New Roman"/>
          <w:b/>
          <w:bCs/>
          <w:color w:val="222222"/>
          <w:sz w:val="36"/>
          <w:szCs w:val="36"/>
          <w:lang w:eastAsia="fr-FR"/>
        </w:rPr>
        <w:t>s</w:t>
      </w:r>
    </w:p>
    <w:p w:rsidR="0010615F" w:rsidRPr="005302F5" w:rsidRDefault="0010615F" w:rsidP="0010615F">
      <w:pPr>
        <w:rPr>
          <w:sz w:val="20"/>
          <w:szCs w:val="20"/>
        </w:rPr>
      </w:pPr>
    </w:p>
    <w:p w:rsidR="0010615F" w:rsidRPr="005302F5" w:rsidRDefault="0010615F" w:rsidP="0065366C">
      <w:pPr>
        <w:spacing w:after="0"/>
        <w:rPr>
          <w:sz w:val="20"/>
          <w:szCs w:val="20"/>
        </w:rPr>
      </w:pPr>
    </w:p>
    <w:p w:rsidR="00CC07B2" w:rsidRPr="00245483" w:rsidRDefault="0010615F" w:rsidP="00245483">
      <w:pPr>
        <w:spacing w:line="480" w:lineRule="auto"/>
        <w:ind w:left="284"/>
        <w:jc w:val="both"/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</w:pPr>
      <w:r w:rsidRPr="00245483">
        <w:rPr>
          <w:rFonts w:ascii="Century Gothic" w:hAnsi="Century Gothic"/>
          <w:sz w:val="34"/>
          <w:szCs w:val="34"/>
        </w:rPr>
        <w:t>L</w:t>
      </w:r>
      <w:r w:rsidR="003616B8" w:rsidRPr="00245483">
        <w:rPr>
          <w:rFonts w:ascii="Century Gothic" w:eastAsia="Times New Roman" w:hAnsi="Century Gothic" w:cs="Times New Roman"/>
          <w:color w:val="222222"/>
          <w:sz w:val="34"/>
          <w:szCs w:val="34"/>
          <w:lang w:eastAsia="fr-FR"/>
        </w:rPr>
        <w:t xml:space="preserve">a </w:t>
      </w:r>
      <w:r w:rsidRPr="00245483">
        <w:rPr>
          <w:rFonts w:ascii="Century Gothic" w:eastAsia="Times New Roman" w:hAnsi="Century Gothic" w:cs="Times New Roman"/>
          <w:color w:val="222222"/>
          <w:sz w:val="34"/>
          <w:szCs w:val="34"/>
          <w:lang w:eastAsia="fr-FR"/>
        </w:rPr>
        <w:t xml:space="preserve">Faculté de Médecine de Tunis </w:t>
      </w:r>
      <w:r w:rsidR="003616B8" w:rsidRPr="00245483">
        <w:rPr>
          <w:rFonts w:ascii="Century Gothic" w:eastAsia="Times New Roman" w:hAnsi="Century Gothic" w:cs="Times New Roman"/>
          <w:color w:val="222222"/>
          <w:sz w:val="34"/>
          <w:szCs w:val="34"/>
          <w:lang w:eastAsia="fr-FR"/>
        </w:rPr>
        <w:t xml:space="preserve">félicite ses résidents pour leur réussite au dernier examen de fin de spécialité du </w:t>
      </w:r>
      <w:r w:rsidR="00407B11">
        <w:rPr>
          <w:rFonts w:ascii="Century Gothic" w:eastAsia="Times New Roman" w:hAnsi="Century Gothic" w:cs="Times New Roman"/>
          <w:color w:val="222222"/>
          <w:sz w:val="34"/>
          <w:szCs w:val="34"/>
          <w:lang w:eastAsia="fr-FR"/>
        </w:rPr>
        <w:t>25</w:t>
      </w:r>
      <w:r w:rsidR="003616B8" w:rsidRPr="00245483">
        <w:rPr>
          <w:rFonts w:ascii="Century Gothic" w:eastAsia="Times New Roman" w:hAnsi="Century Gothic" w:cs="Times New Roman"/>
          <w:color w:val="222222"/>
          <w:sz w:val="34"/>
          <w:szCs w:val="34"/>
          <w:lang w:eastAsia="fr-FR"/>
        </w:rPr>
        <w:t xml:space="preserve"> </w:t>
      </w:r>
      <w:r w:rsidR="00407B11">
        <w:rPr>
          <w:rFonts w:ascii="Century Gothic" w:eastAsia="Times New Roman" w:hAnsi="Century Gothic" w:cs="Times New Roman"/>
          <w:color w:val="222222"/>
          <w:sz w:val="34"/>
          <w:szCs w:val="34"/>
          <w:lang w:eastAsia="fr-FR"/>
        </w:rPr>
        <w:t>février</w:t>
      </w:r>
      <w:r w:rsidR="003616B8" w:rsidRPr="00245483">
        <w:rPr>
          <w:rFonts w:ascii="Century Gothic" w:eastAsia="Times New Roman" w:hAnsi="Century Gothic" w:cs="Times New Roman"/>
          <w:color w:val="222222"/>
          <w:sz w:val="34"/>
          <w:szCs w:val="34"/>
          <w:lang w:eastAsia="fr-FR"/>
        </w:rPr>
        <w:t xml:space="preserve"> 202</w:t>
      </w:r>
      <w:r w:rsidR="00407B11">
        <w:rPr>
          <w:rFonts w:ascii="Century Gothic" w:eastAsia="Times New Roman" w:hAnsi="Century Gothic" w:cs="Times New Roman"/>
          <w:color w:val="222222"/>
          <w:sz w:val="34"/>
          <w:szCs w:val="34"/>
          <w:lang w:eastAsia="fr-FR"/>
        </w:rPr>
        <w:t>5</w:t>
      </w:r>
      <w:r w:rsidR="003616B8" w:rsidRPr="00245483">
        <w:rPr>
          <w:rFonts w:ascii="Century Gothic" w:eastAsia="Times New Roman" w:hAnsi="Century Gothic" w:cs="Times New Roman"/>
          <w:color w:val="222222"/>
          <w:sz w:val="34"/>
          <w:szCs w:val="34"/>
          <w:lang w:eastAsia="fr-FR"/>
        </w:rPr>
        <w:t xml:space="preserve"> et les invite à la cérémonie de remise de leurs diplômes </w:t>
      </w:r>
      <w:r w:rsidR="003616B8" w:rsidRPr="00245483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 xml:space="preserve">le </w:t>
      </w:r>
      <w:r w:rsidR="00407B11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samedi</w:t>
      </w:r>
      <w:r w:rsidR="003616B8" w:rsidRPr="00245483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 xml:space="preserve"> </w:t>
      </w:r>
      <w:r w:rsidR="003477B0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2</w:t>
      </w:r>
      <w:r w:rsidR="00407B11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6</w:t>
      </w:r>
      <w:r w:rsidR="003616B8" w:rsidRPr="00245483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 xml:space="preserve"> </w:t>
      </w:r>
      <w:r w:rsidR="00407B11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avril</w:t>
      </w:r>
      <w:r w:rsidR="003616B8" w:rsidRPr="00245483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 xml:space="preserve"> 202</w:t>
      </w:r>
      <w:r w:rsidR="00407B11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5</w:t>
      </w:r>
      <w:r w:rsidR="003616B8" w:rsidRPr="00245483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 xml:space="preserve"> à</w:t>
      </w:r>
      <w:r w:rsidR="0065366C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 xml:space="preserve"> partir de</w:t>
      </w:r>
      <w:r w:rsidR="007502D5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 xml:space="preserve"> </w:t>
      </w:r>
      <w:bookmarkStart w:id="1" w:name="_GoBack"/>
      <w:bookmarkEnd w:id="1"/>
      <w:r w:rsidR="003616B8" w:rsidRPr="00245483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1</w:t>
      </w:r>
      <w:r w:rsidR="00407B11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0</w:t>
      </w:r>
      <w:r w:rsidR="003616B8" w:rsidRPr="00245483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h</w:t>
      </w:r>
      <w:r w:rsidR="00407B11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0</w:t>
      </w:r>
      <w:r w:rsidR="003477B0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0</w:t>
      </w:r>
      <w:r w:rsidR="003616B8" w:rsidRPr="00245483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 xml:space="preserve"> à l’amphithéâtre </w:t>
      </w:r>
      <w:r w:rsidR="00407B11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3</w:t>
      </w:r>
      <w:r w:rsidR="003616B8" w:rsidRPr="00245483">
        <w:rPr>
          <w:rFonts w:ascii="Century Gothic" w:eastAsia="Times New Roman" w:hAnsi="Century Gothic" w:cs="Times New Roman"/>
          <w:b/>
          <w:bCs/>
          <w:color w:val="222222"/>
          <w:sz w:val="34"/>
          <w:szCs w:val="34"/>
          <w:lang w:eastAsia="fr-FR"/>
        </w:rPr>
        <w:t>.</w:t>
      </w:r>
    </w:p>
    <w:p w:rsidR="00CC07B2" w:rsidRPr="00E92E42" w:rsidRDefault="00130474" w:rsidP="00130474">
      <w:pPr>
        <w:pStyle w:val="Paragraphedeliste"/>
        <w:shd w:val="clear" w:color="auto" w:fill="FFFFFF"/>
        <w:spacing w:before="120" w:after="360" w:line="360" w:lineRule="auto"/>
        <w:ind w:left="1134"/>
        <w:jc w:val="center"/>
        <w:rPr>
          <w:rFonts w:ascii="Century Gothic" w:eastAsia="Times New Roman" w:hAnsi="Century Gothic" w:cs="Times New Roman"/>
          <w:b/>
          <w:bCs/>
          <w:color w:val="222222"/>
          <w:sz w:val="26"/>
          <w:szCs w:val="26"/>
          <w:lang w:eastAsia="fr-FR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E92E42">
        <w:rPr>
          <w:sz w:val="26"/>
          <w:szCs w:val="26"/>
        </w:rPr>
        <w:t xml:space="preserve">         </w:t>
      </w:r>
      <w:r w:rsidR="00D80230" w:rsidRPr="00E92E42">
        <w:rPr>
          <w:sz w:val="26"/>
          <w:szCs w:val="26"/>
        </w:rPr>
        <w:t xml:space="preserve">  </w:t>
      </w:r>
      <w:r w:rsidR="00CC07B2" w:rsidRPr="00E92E42">
        <w:rPr>
          <w:rFonts w:ascii="Century Gothic" w:eastAsia="Times New Roman" w:hAnsi="Century Gothic" w:cs="Times New Roman"/>
          <w:b/>
          <w:bCs/>
          <w:color w:val="222222"/>
          <w:sz w:val="26"/>
          <w:szCs w:val="26"/>
          <w:lang w:eastAsia="fr-FR"/>
        </w:rPr>
        <w:t>Le Doyen</w:t>
      </w:r>
    </w:p>
    <w:p w:rsidR="00215565" w:rsidRPr="00E92E42" w:rsidRDefault="00CC07B2" w:rsidP="00EE2B01">
      <w:pPr>
        <w:pStyle w:val="Paragraphedeliste"/>
        <w:shd w:val="clear" w:color="auto" w:fill="FFFFFF"/>
        <w:spacing w:before="120" w:after="360" w:line="360" w:lineRule="auto"/>
        <w:ind w:left="5529"/>
        <w:rPr>
          <w:rFonts w:ascii="Century Gothic" w:eastAsia="Times New Roman" w:hAnsi="Century Gothic" w:cs="Times New Roman"/>
          <w:b/>
          <w:bCs/>
          <w:color w:val="222222"/>
          <w:sz w:val="26"/>
          <w:szCs w:val="26"/>
          <w:lang w:eastAsia="fr-FR"/>
        </w:rPr>
      </w:pPr>
      <w:r w:rsidRPr="00E92E42">
        <w:rPr>
          <w:rFonts w:ascii="Century Gothic" w:eastAsia="Times New Roman" w:hAnsi="Century Gothic" w:cs="Times New Roman"/>
          <w:b/>
          <w:bCs/>
          <w:color w:val="222222"/>
          <w:sz w:val="26"/>
          <w:szCs w:val="26"/>
          <w:lang w:eastAsia="fr-FR"/>
        </w:rPr>
        <w:t xml:space="preserve">Pr. </w:t>
      </w:r>
      <w:proofErr w:type="spellStart"/>
      <w:r w:rsidR="003477B0" w:rsidRPr="00E92E42">
        <w:rPr>
          <w:rFonts w:ascii="Century Gothic" w:eastAsia="Times New Roman" w:hAnsi="Century Gothic" w:cs="Times New Roman"/>
          <w:b/>
          <w:bCs/>
          <w:color w:val="222222"/>
          <w:sz w:val="26"/>
          <w:szCs w:val="26"/>
          <w:lang w:eastAsia="fr-FR"/>
        </w:rPr>
        <w:t>Iheb</w:t>
      </w:r>
      <w:proofErr w:type="spellEnd"/>
      <w:r w:rsidR="003477B0" w:rsidRPr="00E92E42">
        <w:rPr>
          <w:rFonts w:ascii="Century Gothic" w:eastAsia="Times New Roman" w:hAnsi="Century Gothic" w:cs="Times New Roman"/>
          <w:b/>
          <w:bCs/>
          <w:color w:val="222222"/>
          <w:sz w:val="26"/>
          <w:szCs w:val="26"/>
          <w:lang w:eastAsia="fr-FR"/>
        </w:rPr>
        <w:t xml:space="preserve"> </w:t>
      </w:r>
      <w:proofErr w:type="spellStart"/>
      <w:r w:rsidR="003477B0" w:rsidRPr="00E92E42">
        <w:rPr>
          <w:rFonts w:ascii="Century Gothic" w:eastAsia="Times New Roman" w:hAnsi="Century Gothic" w:cs="Times New Roman"/>
          <w:b/>
          <w:bCs/>
          <w:color w:val="222222"/>
          <w:sz w:val="26"/>
          <w:szCs w:val="26"/>
          <w:lang w:eastAsia="fr-FR"/>
        </w:rPr>
        <w:t>Labbene</w:t>
      </w:r>
      <w:proofErr w:type="spellEnd"/>
    </w:p>
    <w:sectPr w:rsidR="00215565" w:rsidRPr="00E92E42" w:rsidSect="00130474">
      <w:headerReference w:type="default" r:id="rId8"/>
      <w:footerReference w:type="default" r:id="rId9"/>
      <w:pgSz w:w="11906" w:h="16838"/>
      <w:pgMar w:top="670" w:right="1841" w:bottom="1417" w:left="184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0F8" w:rsidRDefault="00D360F8" w:rsidP="007A640A">
      <w:pPr>
        <w:spacing w:after="0" w:line="240" w:lineRule="auto"/>
      </w:pPr>
      <w:r>
        <w:separator/>
      </w:r>
    </w:p>
  </w:endnote>
  <w:endnote w:type="continuationSeparator" w:id="0">
    <w:p w:rsidR="00D360F8" w:rsidRDefault="00D360F8" w:rsidP="007A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2DC" w:rsidRPr="00130474" w:rsidRDefault="0003314D" w:rsidP="007372DC">
    <w:pPr>
      <w:pStyle w:val="Pieddepage"/>
      <w:jc w:val="center"/>
      <w:rPr>
        <w:sz w:val="18"/>
        <w:szCs w:val="18"/>
      </w:rPr>
    </w:pPr>
    <w:r w:rsidRPr="00130474">
      <w:rPr>
        <w:rFonts w:ascii="Palatino Linotype" w:hAnsi="Palatino Linotype"/>
        <w:bCs/>
        <w:i/>
        <w:iCs/>
        <w:noProof/>
        <w:color w:val="3366FF"/>
        <w:sz w:val="18"/>
        <w:szCs w:val="18"/>
      </w:rPr>
      <w:t xml:space="preserve">        </w:t>
    </w:r>
    <w:r w:rsidR="007372DC" w:rsidRPr="00130474">
      <w:rPr>
        <w:rFonts w:ascii="Palatino Linotype" w:hAnsi="Palatino Linotype"/>
        <w:bCs/>
        <w:i/>
        <w:iCs/>
        <w:noProof/>
        <w:color w:val="3366FF"/>
        <w:sz w:val="18"/>
        <w:szCs w:val="18"/>
      </w:rPr>
      <w:t xml:space="preserve"> Rue </w:t>
    </w:r>
    <w:r w:rsidR="00EE2B01">
      <w:rPr>
        <w:rFonts w:ascii="Palatino Linotype" w:hAnsi="Palatino Linotype"/>
        <w:bCs/>
        <w:i/>
        <w:iCs/>
        <w:noProof/>
        <w:color w:val="3366FF"/>
        <w:sz w:val="18"/>
        <w:szCs w:val="18"/>
      </w:rPr>
      <w:t>Dr Hassouna Ben Ayed</w:t>
    </w:r>
    <w:r w:rsidR="007372DC" w:rsidRPr="00130474">
      <w:rPr>
        <w:rFonts w:ascii="Palatino Linotype" w:hAnsi="Palatino Linotype"/>
        <w:bCs/>
        <w:i/>
        <w:iCs/>
        <w:color w:val="3366FF"/>
        <w:sz w:val="18"/>
        <w:szCs w:val="18"/>
      </w:rPr>
      <w:t xml:space="preserve"> – </w:t>
    </w:r>
    <w:r w:rsidR="00EE2B01">
      <w:rPr>
        <w:rFonts w:ascii="Palatino Linotype" w:hAnsi="Palatino Linotype"/>
        <w:bCs/>
        <w:i/>
        <w:iCs/>
        <w:color w:val="3366FF"/>
        <w:sz w:val="18"/>
        <w:szCs w:val="18"/>
      </w:rPr>
      <w:t xml:space="preserve">La </w:t>
    </w:r>
    <w:proofErr w:type="spellStart"/>
    <w:r w:rsidR="00EE2B01">
      <w:rPr>
        <w:rFonts w:ascii="Palatino Linotype" w:hAnsi="Palatino Linotype"/>
        <w:bCs/>
        <w:i/>
        <w:iCs/>
        <w:color w:val="3366FF"/>
        <w:sz w:val="18"/>
        <w:szCs w:val="18"/>
      </w:rPr>
      <w:t>Rabta</w:t>
    </w:r>
    <w:proofErr w:type="spellEnd"/>
    <w:r w:rsidR="00EE2B01">
      <w:rPr>
        <w:rFonts w:ascii="Palatino Linotype" w:hAnsi="Palatino Linotype"/>
        <w:bCs/>
        <w:i/>
        <w:iCs/>
        <w:color w:val="3366FF"/>
        <w:sz w:val="18"/>
        <w:szCs w:val="18"/>
      </w:rPr>
      <w:t xml:space="preserve"> </w:t>
    </w:r>
    <w:proofErr w:type="gramStart"/>
    <w:r w:rsidR="007372DC" w:rsidRPr="00130474">
      <w:rPr>
        <w:rFonts w:ascii="Palatino Linotype" w:hAnsi="Palatino Linotype"/>
        <w:bCs/>
        <w:i/>
        <w:iCs/>
        <w:color w:val="3366FF"/>
        <w:sz w:val="18"/>
        <w:szCs w:val="18"/>
      </w:rPr>
      <w:t>1007  Tunis</w:t>
    </w:r>
    <w:proofErr w:type="gramEnd"/>
    <w:r w:rsidR="007372DC" w:rsidRPr="00130474">
      <w:rPr>
        <w:rFonts w:ascii="Palatino Linotype" w:hAnsi="Palatino Linotype"/>
        <w:bCs/>
        <w:i/>
        <w:iCs/>
        <w:color w:val="3366FF"/>
        <w:sz w:val="18"/>
        <w:szCs w:val="18"/>
      </w:rPr>
      <w:t xml:space="preserve"> - </w:t>
    </w:r>
    <w:r w:rsidR="007372DC" w:rsidRPr="00130474">
      <w:rPr>
        <w:rFonts w:ascii="Palatino Linotype" w:hAnsi="Palatino Linotype"/>
        <w:bCs/>
        <w:color w:val="3366FF"/>
        <w:sz w:val="18"/>
        <w:szCs w:val="18"/>
      </w:rPr>
      <w:t>Tél : (216) 71 562 762 – Fax : (216) 71 569 427</w:t>
    </w:r>
  </w:p>
  <w:p w:rsidR="007372DC" w:rsidRPr="00130474" w:rsidRDefault="007372DC" w:rsidP="007372DC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0F8" w:rsidRDefault="00D360F8" w:rsidP="007A640A">
      <w:pPr>
        <w:spacing w:after="0" w:line="240" w:lineRule="auto"/>
      </w:pPr>
      <w:bookmarkStart w:id="0" w:name="_Hlk185429388"/>
      <w:bookmarkEnd w:id="0"/>
      <w:r>
        <w:separator/>
      </w:r>
    </w:p>
  </w:footnote>
  <w:footnote w:type="continuationSeparator" w:id="0">
    <w:p w:rsidR="00D360F8" w:rsidRDefault="00D360F8" w:rsidP="007A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21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678"/>
    </w:tblGrid>
    <w:tr w:rsidR="003477B0" w:rsidTr="003477B0">
      <w:tc>
        <w:tcPr>
          <w:tcW w:w="4537" w:type="dxa"/>
        </w:tcPr>
        <w:p w:rsidR="003477B0" w:rsidRDefault="003477B0" w:rsidP="003477B0">
          <w:r>
            <w:t xml:space="preserve">              </w:t>
          </w:r>
          <w:r>
            <w:rPr>
              <w:noProof/>
            </w:rPr>
            <w:drawing>
              <wp:inline distT="0" distB="0" distL="0" distR="0" wp14:anchorId="590E1668" wp14:editId="0C7E817B">
                <wp:extent cx="678180" cy="678180"/>
                <wp:effectExtent l="0" t="0" r="7620" b="7620"/>
                <wp:docPr id="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3477B0" w:rsidRDefault="003477B0" w:rsidP="003477B0">
          <w:pPr>
            <w:pStyle w:val="En-tte"/>
            <w:ind w:left="72"/>
            <w:rPr>
              <w:rFonts w:ascii="Tahoma" w:hAnsi="Tahoma" w:cs="Tahoma"/>
              <w:b/>
              <w:bCs/>
              <w:sz w:val="16"/>
              <w:szCs w:val="20"/>
            </w:rPr>
          </w:pPr>
          <w:r>
            <w:rPr>
              <w:rFonts w:ascii="Tahoma" w:hAnsi="Tahoma" w:cs="Tahoma"/>
              <w:sz w:val="16"/>
              <w:szCs w:val="18"/>
            </w:rPr>
            <w:t xml:space="preserve">    Université de Tunis El Manar </w:t>
          </w:r>
        </w:p>
        <w:p w:rsidR="003477B0" w:rsidRDefault="003477B0" w:rsidP="003477B0">
          <w:pPr>
            <w:pStyle w:val="En-tte"/>
            <w:ind w:left="72"/>
            <w:rPr>
              <w:rFonts w:ascii="Tahoma" w:hAnsi="Tahoma" w:cs="Tahoma"/>
              <w:b/>
              <w:bCs/>
              <w:sz w:val="16"/>
              <w:szCs w:val="20"/>
            </w:rPr>
          </w:pPr>
          <w:r>
            <w:rPr>
              <w:rFonts w:ascii="Tahoma" w:hAnsi="Tahoma" w:cs="Tahoma"/>
              <w:b/>
              <w:bCs/>
              <w:sz w:val="16"/>
              <w:szCs w:val="20"/>
            </w:rPr>
            <w:t>Faculté de Médecine de Tunis</w:t>
          </w:r>
        </w:p>
        <w:p w:rsidR="003477B0" w:rsidRPr="00F62ADE" w:rsidRDefault="003477B0" w:rsidP="003477B0">
          <w:pPr>
            <w:pStyle w:val="En-tte"/>
            <w:ind w:left="72"/>
            <w:rPr>
              <w:rFonts w:ascii="Tahoma" w:hAnsi="Tahoma" w:cs="Tahoma"/>
              <w:sz w:val="16"/>
              <w:szCs w:val="20"/>
            </w:rPr>
          </w:pPr>
          <w:r>
            <w:rPr>
              <w:rFonts w:ascii="Tahoma" w:hAnsi="Tahoma" w:cs="Tahoma"/>
              <w:sz w:val="16"/>
              <w:szCs w:val="20"/>
            </w:rPr>
            <w:t xml:space="preserve">           </w:t>
          </w:r>
          <w:hyperlink r:id="rId2" w:history="1">
            <w:r w:rsidRPr="00AD7506">
              <w:rPr>
                <w:rStyle w:val="Lienhypertexte"/>
                <w:rFonts w:ascii="Tahoma" w:hAnsi="Tahoma" w:cs="Tahoma"/>
                <w:sz w:val="16"/>
                <w:szCs w:val="20"/>
              </w:rPr>
              <w:t>www.fmt.rnu.tn</w:t>
            </w:r>
          </w:hyperlink>
        </w:p>
        <w:p w:rsidR="003477B0" w:rsidRDefault="003477B0" w:rsidP="003477B0">
          <w:pPr>
            <w:ind w:left="7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             Le Doyen </w:t>
          </w:r>
        </w:p>
        <w:p w:rsidR="003477B0" w:rsidRDefault="003477B0" w:rsidP="003477B0">
          <w:pPr>
            <w:ind w:left="72"/>
            <w:rPr>
              <w:rFonts w:ascii="Tahoma" w:hAnsi="Tahoma" w:cs="Tahoma"/>
              <w:sz w:val="16"/>
              <w:szCs w:val="20"/>
            </w:rPr>
          </w:pPr>
          <w:r>
            <w:rPr>
              <w:rFonts w:ascii="Tahoma" w:hAnsi="Tahoma" w:cs="Tahoma"/>
              <w:sz w:val="16"/>
              <w:szCs w:val="20"/>
            </w:rPr>
            <w:t xml:space="preserve">          </w:t>
          </w:r>
          <w:r w:rsidRPr="001F79B3">
            <w:rPr>
              <w:rFonts w:ascii="Tahoma" w:hAnsi="Tahoma" w:cs="Tahoma"/>
              <w:sz w:val="16"/>
              <w:szCs w:val="20"/>
            </w:rPr>
            <w:t xml:space="preserve">Pr </w:t>
          </w:r>
          <w:proofErr w:type="spellStart"/>
          <w:r>
            <w:rPr>
              <w:rFonts w:ascii="Tahoma" w:hAnsi="Tahoma" w:cs="Tahoma"/>
              <w:sz w:val="16"/>
              <w:szCs w:val="20"/>
            </w:rPr>
            <w:t>Iheb</w:t>
          </w:r>
          <w:proofErr w:type="spellEnd"/>
          <w:r>
            <w:rPr>
              <w:rFonts w:ascii="Tahoma" w:hAnsi="Tahoma" w:cs="Tahoma"/>
              <w:sz w:val="16"/>
              <w:szCs w:val="20"/>
            </w:rPr>
            <w:t xml:space="preserve"> LABBENE</w:t>
          </w:r>
        </w:p>
        <w:p w:rsidR="003477B0" w:rsidRDefault="003477B0" w:rsidP="003477B0">
          <w:pPr>
            <w:ind w:left="72"/>
            <w:rPr>
              <w:rFonts w:ascii="Tahoma" w:hAnsi="Tahoma" w:cs="Tahoma"/>
              <w:i/>
              <w:iCs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20"/>
            </w:rPr>
            <w:t xml:space="preserve">           </w:t>
          </w:r>
          <w:r>
            <w:rPr>
              <w:rFonts w:ascii="Tahoma" w:hAnsi="Tahoma" w:cs="Tahoma"/>
              <w:i/>
              <w:iCs/>
              <w:sz w:val="16"/>
              <w:szCs w:val="16"/>
            </w:rPr>
            <w:t>Tél. 71 562 762</w:t>
          </w:r>
        </w:p>
        <w:p w:rsidR="003477B0" w:rsidRDefault="003477B0" w:rsidP="003477B0">
          <w:pPr>
            <w:pStyle w:val="En-tte"/>
          </w:pPr>
          <w:r>
            <w:rPr>
              <w:rFonts w:ascii="Tahoma" w:hAnsi="Tahoma" w:cs="Tahoma"/>
              <w:i/>
              <w:iCs/>
              <w:color w:val="0000FF"/>
              <w:sz w:val="16"/>
              <w:szCs w:val="16"/>
              <w:lang w:val="de-DE"/>
            </w:rPr>
            <w:t xml:space="preserve">     </w:t>
          </w:r>
          <w:proofErr w:type="spellStart"/>
          <w:proofErr w:type="gramStart"/>
          <w:r w:rsidRPr="00F62ADE">
            <w:rPr>
              <w:rFonts w:ascii="Tahoma" w:hAnsi="Tahoma" w:cs="Tahoma"/>
              <w:i/>
              <w:iCs/>
              <w:color w:val="0000FF"/>
              <w:sz w:val="16"/>
              <w:szCs w:val="16"/>
              <w:lang w:val="de-DE"/>
            </w:rPr>
            <w:t>E-mail</w:t>
          </w:r>
          <w:proofErr w:type="spellEnd"/>
          <w:r w:rsidRPr="00F62ADE">
            <w:rPr>
              <w:rFonts w:ascii="Tahoma" w:hAnsi="Tahoma" w:cs="Tahoma"/>
              <w:i/>
              <w:iCs/>
              <w:color w:val="0000FF"/>
              <w:sz w:val="16"/>
              <w:szCs w:val="16"/>
              <w:lang w:val="de-DE"/>
            </w:rPr>
            <w:t> :</w:t>
          </w:r>
          <w:proofErr w:type="gramEnd"/>
          <w:r w:rsidRPr="002F59B7">
            <w:rPr>
              <w:rFonts w:ascii="Tahoma" w:hAnsi="Tahoma" w:cs="Tahoma"/>
              <w:i/>
              <w:iCs/>
              <w:color w:val="3366FF"/>
              <w:sz w:val="16"/>
              <w:szCs w:val="16"/>
              <w:lang w:val="de-DE"/>
            </w:rPr>
            <w:t xml:space="preserve"> </w:t>
          </w:r>
          <w:hyperlink r:id="rId3" w:history="1">
            <w:r w:rsidRPr="00AD7506">
              <w:rPr>
                <w:rStyle w:val="Lienhypertexte"/>
                <w:rFonts w:ascii="Arial" w:hAnsi="Arial" w:cs="Arial"/>
                <w:sz w:val="16"/>
                <w:szCs w:val="16"/>
                <w:shd w:val="clear" w:color="auto" w:fill="FFFFFF"/>
              </w:rPr>
              <w:t>doyen@fmt.utm.tn</w:t>
            </w:r>
          </w:hyperlink>
        </w:p>
      </w:tc>
      <w:tc>
        <w:tcPr>
          <w:tcW w:w="4678" w:type="dxa"/>
        </w:tcPr>
        <w:p w:rsidR="003477B0" w:rsidRDefault="003477B0" w:rsidP="003477B0">
          <w:pPr>
            <w:jc w:val="right"/>
          </w:pPr>
          <w:r w:rsidRPr="0075324F">
            <w:rPr>
              <w:rFonts w:ascii="Arial" w:hAnsi="Arial" w:cs="Arial"/>
              <w:noProof/>
              <w:sz w:val="16"/>
              <w:szCs w:val="18"/>
            </w:rPr>
            <w:drawing>
              <wp:inline distT="0" distB="0" distL="0" distR="0" wp14:anchorId="12559D97" wp14:editId="798B7707">
                <wp:extent cx="788523" cy="895350"/>
                <wp:effectExtent l="0" t="0" r="0" b="0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609" cy="993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477B0" w:rsidRPr="00634150" w:rsidRDefault="003477B0" w:rsidP="003477B0">
    <w:pPr>
      <w:spacing w:after="0"/>
    </w:pPr>
    <w:r>
      <w:rPr>
        <w:rFonts w:ascii="Arial" w:hAnsi="Arial" w:cs="Arial"/>
        <w:sz w:val="16"/>
        <w:szCs w:val="18"/>
      </w:rPr>
      <w:t xml:space="preserve">                                </w:t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40A1B"/>
    <w:multiLevelType w:val="hybridMultilevel"/>
    <w:tmpl w:val="936AE56E"/>
    <w:lvl w:ilvl="0" w:tplc="66A648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6B4E8F"/>
    <w:multiLevelType w:val="hybridMultilevel"/>
    <w:tmpl w:val="CFCAF64E"/>
    <w:lvl w:ilvl="0" w:tplc="12B27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0A30"/>
    <w:multiLevelType w:val="hybridMultilevel"/>
    <w:tmpl w:val="1096BB76"/>
    <w:lvl w:ilvl="0" w:tplc="073CC3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2025C"/>
    <w:multiLevelType w:val="hybridMultilevel"/>
    <w:tmpl w:val="320AFDF2"/>
    <w:lvl w:ilvl="0" w:tplc="05726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20F7C"/>
    <w:multiLevelType w:val="hybridMultilevel"/>
    <w:tmpl w:val="454871DE"/>
    <w:lvl w:ilvl="0" w:tplc="EDF80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1029B"/>
    <w:multiLevelType w:val="hybridMultilevel"/>
    <w:tmpl w:val="86585DB4"/>
    <w:lvl w:ilvl="0" w:tplc="C9CAED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C3"/>
    <w:rsid w:val="00002353"/>
    <w:rsid w:val="000028CB"/>
    <w:rsid w:val="00007905"/>
    <w:rsid w:val="00026EE3"/>
    <w:rsid w:val="000313DC"/>
    <w:rsid w:val="0003314D"/>
    <w:rsid w:val="0003352A"/>
    <w:rsid w:val="000406F0"/>
    <w:rsid w:val="000617ED"/>
    <w:rsid w:val="0006253B"/>
    <w:rsid w:val="00076AF0"/>
    <w:rsid w:val="000826DD"/>
    <w:rsid w:val="00084E09"/>
    <w:rsid w:val="00085DBA"/>
    <w:rsid w:val="000925D7"/>
    <w:rsid w:val="00096847"/>
    <w:rsid w:val="000A764A"/>
    <w:rsid w:val="000D4B03"/>
    <w:rsid w:val="000F2699"/>
    <w:rsid w:val="000F6E40"/>
    <w:rsid w:val="00102019"/>
    <w:rsid w:val="001035E3"/>
    <w:rsid w:val="00103BC3"/>
    <w:rsid w:val="0010615F"/>
    <w:rsid w:val="00130474"/>
    <w:rsid w:val="00134478"/>
    <w:rsid w:val="0014055A"/>
    <w:rsid w:val="00154BC4"/>
    <w:rsid w:val="001556F6"/>
    <w:rsid w:val="001564EF"/>
    <w:rsid w:val="00172885"/>
    <w:rsid w:val="00183294"/>
    <w:rsid w:val="0019246C"/>
    <w:rsid w:val="001A3D07"/>
    <w:rsid w:val="001D143B"/>
    <w:rsid w:val="001E133E"/>
    <w:rsid w:val="001E284C"/>
    <w:rsid w:val="001E517E"/>
    <w:rsid w:val="001F63E4"/>
    <w:rsid w:val="0021128E"/>
    <w:rsid w:val="00215565"/>
    <w:rsid w:val="002314EB"/>
    <w:rsid w:val="002329C3"/>
    <w:rsid w:val="002419AE"/>
    <w:rsid w:val="00245483"/>
    <w:rsid w:val="002517BC"/>
    <w:rsid w:val="00254ED5"/>
    <w:rsid w:val="002678C6"/>
    <w:rsid w:val="00275DAD"/>
    <w:rsid w:val="00283ADC"/>
    <w:rsid w:val="00283FF5"/>
    <w:rsid w:val="002C1F16"/>
    <w:rsid w:val="00300CD5"/>
    <w:rsid w:val="00316D3C"/>
    <w:rsid w:val="0033554F"/>
    <w:rsid w:val="00343100"/>
    <w:rsid w:val="003431FF"/>
    <w:rsid w:val="003477B0"/>
    <w:rsid w:val="003616B8"/>
    <w:rsid w:val="00362563"/>
    <w:rsid w:val="00373BE1"/>
    <w:rsid w:val="003C31EB"/>
    <w:rsid w:val="003D608B"/>
    <w:rsid w:val="003D7B1D"/>
    <w:rsid w:val="003E39CC"/>
    <w:rsid w:val="004038BA"/>
    <w:rsid w:val="00407B11"/>
    <w:rsid w:val="00427CC5"/>
    <w:rsid w:val="004332EC"/>
    <w:rsid w:val="00454FB4"/>
    <w:rsid w:val="00455075"/>
    <w:rsid w:val="00467F7F"/>
    <w:rsid w:val="0048448E"/>
    <w:rsid w:val="0049164C"/>
    <w:rsid w:val="004C1F2D"/>
    <w:rsid w:val="004C6174"/>
    <w:rsid w:val="004D73D7"/>
    <w:rsid w:val="004D78A1"/>
    <w:rsid w:val="004E0326"/>
    <w:rsid w:val="004F116B"/>
    <w:rsid w:val="004F658B"/>
    <w:rsid w:val="0050339D"/>
    <w:rsid w:val="00520CA7"/>
    <w:rsid w:val="005242D1"/>
    <w:rsid w:val="005302F5"/>
    <w:rsid w:val="0054020E"/>
    <w:rsid w:val="00540E41"/>
    <w:rsid w:val="00546CB6"/>
    <w:rsid w:val="00547A5D"/>
    <w:rsid w:val="00555C5B"/>
    <w:rsid w:val="00557662"/>
    <w:rsid w:val="005673DA"/>
    <w:rsid w:val="0056796B"/>
    <w:rsid w:val="0057320B"/>
    <w:rsid w:val="0057591B"/>
    <w:rsid w:val="0058279E"/>
    <w:rsid w:val="0058598D"/>
    <w:rsid w:val="00590A27"/>
    <w:rsid w:val="00601BCC"/>
    <w:rsid w:val="006033F0"/>
    <w:rsid w:val="00627481"/>
    <w:rsid w:val="00645B52"/>
    <w:rsid w:val="0065366C"/>
    <w:rsid w:val="00660B1A"/>
    <w:rsid w:val="0066205E"/>
    <w:rsid w:val="00675AF4"/>
    <w:rsid w:val="006B67D0"/>
    <w:rsid w:val="006E25AB"/>
    <w:rsid w:val="006E2ABB"/>
    <w:rsid w:val="006E4C29"/>
    <w:rsid w:val="006E63F3"/>
    <w:rsid w:val="006E7E63"/>
    <w:rsid w:val="006F5925"/>
    <w:rsid w:val="006F6F34"/>
    <w:rsid w:val="00704425"/>
    <w:rsid w:val="00730E77"/>
    <w:rsid w:val="00730F53"/>
    <w:rsid w:val="007372DC"/>
    <w:rsid w:val="00744F7A"/>
    <w:rsid w:val="007502D5"/>
    <w:rsid w:val="00750DB0"/>
    <w:rsid w:val="00765D8F"/>
    <w:rsid w:val="00773F0D"/>
    <w:rsid w:val="00783977"/>
    <w:rsid w:val="00786240"/>
    <w:rsid w:val="0079564B"/>
    <w:rsid w:val="007A640A"/>
    <w:rsid w:val="007B3BAA"/>
    <w:rsid w:val="007C4607"/>
    <w:rsid w:val="007D0B4F"/>
    <w:rsid w:val="007E2974"/>
    <w:rsid w:val="007E76F2"/>
    <w:rsid w:val="00815DAB"/>
    <w:rsid w:val="00857717"/>
    <w:rsid w:val="00861876"/>
    <w:rsid w:val="008642E8"/>
    <w:rsid w:val="00867B3E"/>
    <w:rsid w:val="008743B5"/>
    <w:rsid w:val="008812C1"/>
    <w:rsid w:val="0088493D"/>
    <w:rsid w:val="008866E1"/>
    <w:rsid w:val="008914B4"/>
    <w:rsid w:val="0089619F"/>
    <w:rsid w:val="008D7012"/>
    <w:rsid w:val="008E0341"/>
    <w:rsid w:val="00905173"/>
    <w:rsid w:val="009105E8"/>
    <w:rsid w:val="00955C11"/>
    <w:rsid w:val="00973657"/>
    <w:rsid w:val="009921A1"/>
    <w:rsid w:val="009A4C81"/>
    <w:rsid w:val="009C0286"/>
    <w:rsid w:val="009C3DF1"/>
    <w:rsid w:val="009D1A1C"/>
    <w:rsid w:val="009D7862"/>
    <w:rsid w:val="009E64E1"/>
    <w:rsid w:val="009F5A9C"/>
    <w:rsid w:val="00A028A7"/>
    <w:rsid w:val="00A306CC"/>
    <w:rsid w:val="00A32B65"/>
    <w:rsid w:val="00A561B9"/>
    <w:rsid w:val="00AA39D0"/>
    <w:rsid w:val="00AA786A"/>
    <w:rsid w:val="00AC5C47"/>
    <w:rsid w:val="00AC7980"/>
    <w:rsid w:val="00AE18FA"/>
    <w:rsid w:val="00AF206F"/>
    <w:rsid w:val="00B009CD"/>
    <w:rsid w:val="00B045E6"/>
    <w:rsid w:val="00B0772D"/>
    <w:rsid w:val="00B14C94"/>
    <w:rsid w:val="00B151D3"/>
    <w:rsid w:val="00B3605E"/>
    <w:rsid w:val="00B36EBD"/>
    <w:rsid w:val="00B4037A"/>
    <w:rsid w:val="00B4162E"/>
    <w:rsid w:val="00B444F6"/>
    <w:rsid w:val="00B54D1D"/>
    <w:rsid w:val="00B573B5"/>
    <w:rsid w:val="00B62573"/>
    <w:rsid w:val="00B76CE5"/>
    <w:rsid w:val="00B77342"/>
    <w:rsid w:val="00B81651"/>
    <w:rsid w:val="00B8185F"/>
    <w:rsid w:val="00B97490"/>
    <w:rsid w:val="00BA142D"/>
    <w:rsid w:val="00BA7C9D"/>
    <w:rsid w:val="00BB0944"/>
    <w:rsid w:val="00BD27B6"/>
    <w:rsid w:val="00BD3C63"/>
    <w:rsid w:val="00BF1FF2"/>
    <w:rsid w:val="00C202E1"/>
    <w:rsid w:val="00C43BD1"/>
    <w:rsid w:val="00C672A1"/>
    <w:rsid w:val="00C86673"/>
    <w:rsid w:val="00C93012"/>
    <w:rsid w:val="00CA0711"/>
    <w:rsid w:val="00CB0B46"/>
    <w:rsid w:val="00CB32BB"/>
    <w:rsid w:val="00CC07B2"/>
    <w:rsid w:val="00CC17DF"/>
    <w:rsid w:val="00CC6C00"/>
    <w:rsid w:val="00CD58E2"/>
    <w:rsid w:val="00CF6B28"/>
    <w:rsid w:val="00D00D8F"/>
    <w:rsid w:val="00D05378"/>
    <w:rsid w:val="00D0608A"/>
    <w:rsid w:val="00D25785"/>
    <w:rsid w:val="00D30410"/>
    <w:rsid w:val="00D3333B"/>
    <w:rsid w:val="00D360F8"/>
    <w:rsid w:val="00D40DC8"/>
    <w:rsid w:val="00D469FB"/>
    <w:rsid w:val="00D54130"/>
    <w:rsid w:val="00D6091B"/>
    <w:rsid w:val="00D80230"/>
    <w:rsid w:val="00D83B67"/>
    <w:rsid w:val="00D94FA7"/>
    <w:rsid w:val="00D94FCA"/>
    <w:rsid w:val="00DA6445"/>
    <w:rsid w:val="00DB4F70"/>
    <w:rsid w:val="00DC0C6D"/>
    <w:rsid w:val="00DC7EBE"/>
    <w:rsid w:val="00DE0755"/>
    <w:rsid w:val="00DE364D"/>
    <w:rsid w:val="00E0211F"/>
    <w:rsid w:val="00E0723B"/>
    <w:rsid w:val="00E072EC"/>
    <w:rsid w:val="00E10676"/>
    <w:rsid w:val="00E40996"/>
    <w:rsid w:val="00E6018F"/>
    <w:rsid w:val="00E74E96"/>
    <w:rsid w:val="00E7605D"/>
    <w:rsid w:val="00E81987"/>
    <w:rsid w:val="00E92E42"/>
    <w:rsid w:val="00EA5C75"/>
    <w:rsid w:val="00ED0358"/>
    <w:rsid w:val="00EE1F89"/>
    <w:rsid w:val="00EE2B01"/>
    <w:rsid w:val="00F04345"/>
    <w:rsid w:val="00F102B5"/>
    <w:rsid w:val="00F14FCE"/>
    <w:rsid w:val="00F35A8F"/>
    <w:rsid w:val="00F4040C"/>
    <w:rsid w:val="00F46AD5"/>
    <w:rsid w:val="00F867B8"/>
    <w:rsid w:val="00F91ADE"/>
    <w:rsid w:val="00FA65B2"/>
    <w:rsid w:val="00FB333D"/>
    <w:rsid w:val="00FD4E03"/>
    <w:rsid w:val="00FE0484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16681"/>
  <w15:docId w15:val="{2E869E27-FAE7-40B8-9E71-10EBCF11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7A640A"/>
    <w:pPr>
      <w:keepNext/>
      <w:spacing w:after="0" w:line="240" w:lineRule="auto"/>
      <w:outlineLvl w:val="2"/>
    </w:pPr>
    <w:rPr>
      <w:rFonts w:ascii="Century Gothic" w:eastAsia="Times New Roman" w:hAnsi="Century Gothic" w:cs="Browallia New"/>
      <w:b/>
      <w:bCs/>
      <w:i/>
      <w:iCs/>
      <w:sz w:val="24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D03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012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semiHidden/>
    <w:rsid w:val="007A640A"/>
    <w:rPr>
      <w:rFonts w:ascii="Century Gothic" w:eastAsia="Times New Roman" w:hAnsi="Century Gothic" w:cs="Browallia New"/>
      <w:b/>
      <w:bCs/>
      <w:i/>
      <w:iCs/>
      <w:sz w:val="24"/>
      <w:szCs w:val="28"/>
      <w:lang w:eastAsia="fr-FR"/>
    </w:rPr>
  </w:style>
  <w:style w:type="paragraph" w:styleId="En-tte">
    <w:name w:val="header"/>
    <w:basedOn w:val="Normal"/>
    <w:link w:val="En-tteCar"/>
    <w:unhideWhenUsed/>
    <w:rsid w:val="007A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40A"/>
  </w:style>
  <w:style w:type="paragraph" w:styleId="Pieddepage">
    <w:name w:val="footer"/>
    <w:basedOn w:val="Normal"/>
    <w:link w:val="PieddepageCar"/>
    <w:uiPriority w:val="99"/>
    <w:unhideWhenUsed/>
    <w:rsid w:val="007A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40A"/>
  </w:style>
  <w:style w:type="paragraph" w:styleId="NormalWeb">
    <w:name w:val="Normal (Web)"/>
    <w:basedOn w:val="Normal"/>
    <w:uiPriority w:val="99"/>
    <w:semiHidden/>
    <w:unhideWhenUsed/>
    <w:rsid w:val="0059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90A27"/>
    <w:rPr>
      <w:b/>
      <w:bCs/>
    </w:rPr>
  </w:style>
  <w:style w:type="character" w:styleId="Accentuation">
    <w:name w:val="Emphasis"/>
    <w:basedOn w:val="Policepardfaut"/>
    <w:uiPriority w:val="20"/>
    <w:qFormat/>
    <w:rsid w:val="00590A27"/>
    <w:rPr>
      <w:i/>
      <w:iCs/>
    </w:rPr>
  </w:style>
  <w:style w:type="character" w:styleId="Lienhypertexte">
    <w:name w:val="Hyperlink"/>
    <w:rsid w:val="003477B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4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31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258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yen@fmt.utm.tn" TargetMode="External"/><Relationship Id="rId2" Type="http://schemas.openxmlformats.org/officeDocument/2006/relationships/hyperlink" Target="http://www.fmt.rnu.tn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1CC5-A8E7-4F83-9D7F-B815079D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ZF</cp:lastModifiedBy>
  <cp:revision>7</cp:revision>
  <cp:lastPrinted>2025-04-24T11:10:00Z</cp:lastPrinted>
  <dcterms:created xsi:type="dcterms:W3CDTF">2024-01-12T09:22:00Z</dcterms:created>
  <dcterms:modified xsi:type="dcterms:W3CDTF">2025-04-24T11:13:00Z</dcterms:modified>
</cp:coreProperties>
</file>